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DF" w:rsidRPr="00627EE1" w:rsidRDefault="00C045DF" w:rsidP="00627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27EE1">
        <w:rPr>
          <w:b/>
          <w:bCs/>
          <w:sz w:val="30"/>
          <w:szCs w:val="30"/>
        </w:rPr>
        <w:t>Профессия милиционера требует высокой степени ответственности, профессионализма и готовности к служению обществу. Несмотря на сложности, многие выбирают эту профессию из-за желания помочь людям и сделать общество более безопасным.</w:t>
      </w:r>
    </w:p>
    <w:p w:rsidR="00C045DF" w:rsidRPr="00627EE1" w:rsidRDefault="00C045DF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Милиция состоит из подразделений:</w:t>
      </w:r>
    </w:p>
    <w:p w:rsidR="00C045DF" w:rsidRPr="00627EE1" w:rsidRDefault="00C045DF" w:rsidP="00627EE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криминальной милиции (уголовный розыск, подразделения по борьбе с экономическими преступлениями и т.д.);</w:t>
      </w:r>
    </w:p>
    <w:p w:rsidR="00C045DF" w:rsidRPr="00627EE1" w:rsidRDefault="00C045DF" w:rsidP="00627EE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милиции общественной безопасности (участковых инспекторов милиции и инспекций по делам несовершеннолетних, ГАИ и т.д.);</w:t>
      </w:r>
    </w:p>
    <w:p w:rsidR="00C045DF" w:rsidRPr="00627EE1" w:rsidRDefault="00C045DF" w:rsidP="00627EE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иных подразделений создаваемых для выполнения задач милиции (подразделения по охране территорий радиоактивного загрязнения).</w:t>
      </w:r>
    </w:p>
    <w:p w:rsidR="00C045DF" w:rsidRPr="00627EE1" w:rsidRDefault="00C045DF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каждым годом учебные заведения МВД набирают все большую популярность среди абитуриентов. </w:t>
      </w:r>
    </w:p>
    <w:p w:rsidR="00C045DF" w:rsidRPr="00627EE1" w:rsidRDefault="00C045DF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Лицам из числа гражданской молодежи, изъявившим желание поступать в Академию МВД и Могилевский институт МВД, до 15 апреля 2025 г. необходимо подать заявление на имя начальника ОВД по месту жительства!!!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высшее образование в дневной форме могут граждане нашей страны, имеющие общее среднее, профессионально-техническое или среднее специальное образование, прошедшие профессиональный отбор, которым в год поступления исполняется либо уже исполнилось 17 лет.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Абитуриенты, участвующие в конкурсе на получение высшего образования, сдают три вступительных испытания в форме ЦЭ и ЦТ: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белорусский или русский язык (по выбору);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обществоведение;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иностранный язык (по выбору).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лиц для получения высшего образования в дневной форме получения образования осуществляется за счет средств республиканского бюджета по нескольким специальностям и специализациям.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Академия МВД Республики Беларусь: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Факультет криминальной милиции: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специальность «правоведение», квалификация «юрист»;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специальность «экономическое право»</w:t>
      </w: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,к</w:t>
      </w:r>
      <w:proofErr w:type="gram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валификация«юрист со знанием экономики».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Факультет милиции общественной безопасности: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специальность «правоведение», квалификация «юрист».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Могилевский институт МВД Республики Беларусь: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Факультет милиции: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специальность «правовое обеспечение общественной безопасности», квалификация «юрист»;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специальность «правовое обеспечение оперативно-розыскной деятельности», квалификация «юрист».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Преимущества поступления в высшие учебные заведения МВД Республики Беларусь: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срок обучения (4 года) засчитывается в стаж службы;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— курсанты освобождаются от срочной службы в Вооруженных Силах Республики Беларусь и зачисляются в кадры МВД.</w:t>
      </w:r>
    </w:p>
    <w:p w:rsidR="00627EE1" w:rsidRP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Курсантам бесплатно предоставляется: благоустроенное общежитие, коммунально-бытовые услуги; трехразовое питание, форменное обмундирование, обувь; обучение приемам рукопашного боя, самбо; медобслуживание, стоматологическая помощь, лечение в госпитале МВД; государственное страхование служебной деятельности; гарантированное рабочее место по окончании обучения и присвоение первого офицерского звания «лейтенант милиции»; возможность получения служебного жилья; право выхода на пенсию через 20 лет службы;</w:t>
      </w:r>
      <w:proofErr w:type="gramEnd"/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возможность строительства жилья на льготных условиях!!!</w:t>
      </w:r>
    </w:p>
    <w:p w:rsidR="00627EE1" w:rsidRDefault="00627EE1" w:rsidP="00627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теряет свою актуальность и вопрос приема на службу в органы внутренних дел. Юноши и девушки стремятся надеть милицейские погоны и с гордостью носить звание сотрудника органов внутренних дел!!!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КАНДИДАТАМ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службу в органы внутренних дел принимаются граждане:</w:t>
      </w:r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возрасте до 28 лет (возрастные ограничения для граждан, ранее уволенных со службы, военной службы, службы в Следственном комитете, из органов финансовых расследований, органов и подразделений по чрезвычайным ситуациям, прокуратуры и рассматриваемых к приему на службу в органы внутренних дел, определяются индивидуально);</w:t>
      </w:r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имеющие общее среднее, профессионально-техническое, среднее специальное либо высшее образование (в зависимости от предполагаемой должности);</w:t>
      </w:r>
      <w:proofErr w:type="gramEnd"/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привлекавшиеся к уголовной ответственности;</w:t>
      </w:r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совершивших</w:t>
      </w:r>
      <w:proofErr w:type="gram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деяния, содержащие признаки преступления, и освобожденных от уголовной ответственности по </w:t>
      </w:r>
      <w:proofErr w:type="spell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нереабилитирующим</w:t>
      </w:r>
      <w:proofErr w:type="spell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основаниям;</w:t>
      </w:r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привлекавшиеся к административной ответственности за административные правонарушения, предусмотренные статьей 18.15, </w:t>
      </w: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частью второй статьи 18.16, частями второй-пятой статьи 19.3, статьями 19.6, 19.10 — 19.12, 24.3 — 24.4, 24.23 Кодекса </w:t>
      </w:r>
      <w:proofErr w:type="spell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РеспубликиБеларусь</w:t>
      </w:r>
      <w:proofErr w:type="spell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административных правонарушениях от 6 января 2021 г., а также статьями Кодекса Республики Беларусь об административных правонарушениях от 21 апреля 2003 г. по аналогичным составам административных правонарушений;</w:t>
      </w:r>
      <w:proofErr w:type="gramEnd"/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имеющие фактов расторжения трудового договора (контракта) по дискредитирующим основаниям;</w:t>
      </w:r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признанные</w:t>
      </w:r>
      <w:proofErr w:type="gram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военно-врачебной комиссией годными к службе в органах внутренних дел;</w:t>
      </w:r>
    </w:p>
    <w:p w:rsidR="00627EE1" w:rsidRPr="00627EE1" w:rsidRDefault="00627EE1" w:rsidP="00627EE1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Кандидату выдаются для заполнения следующие документы:</w:t>
      </w:r>
    </w:p>
    <w:p w:rsidR="00627EE1" w:rsidRPr="00627EE1" w:rsidRDefault="00627EE1" w:rsidP="00627EE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анкета;</w:t>
      </w:r>
    </w:p>
    <w:p w:rsidR="00627EE1" w:rsidRPr="00627EE1" w:rsidRDefault="00627EE1" w:rsidP="00627EE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автобиография;</w:t>
      </w:r>
    </w:p>
    <w:p w:rsidR="00627EE1" w:rsidRPr="00627EE1" w:rsidRDefault="00627EE1" w:rsidP="00627EE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необходимых документов для предоставления в комплектующий орган;</w:t>
      </w:r>
    </w:p>
    <w:p w:rsidR="00627EE1" w:rsidRPr="00627EE1" w:rsidRDefault="00627EE1" w:rsidP="00627EE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необходимых документов для прохождения военно-врачебной комиссии МВД Республики Беларусь (далее ВВК);</w:t>
      </w:r>
    </w:p>
    <w:p w:rsidR="00627EE1" w:rsidRPr="00627EE1" w:rsidRDefault="00627EE1" w:rsidP="00627EE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для прохождения ВВК (в соответствии с Постановлением МВД Республики Беларусь от 04.03.2013 г. № 70);</w:t>
      </w:r>
    </w:p>
    <w:p w:rsidR="00627EE1" w:rsidRPr="00627EE1" w:rsidRDefault="00627EE1" w:rsidP="00627EE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индивидуальная ведомость физической подготовленности для сдачи зачетов.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заполнения кандидатом анкеты, автобиографии и предоставления в комплектующий орган копий документов проводится:</w:t>
      </w:r>
    </w:p>
    <w:p w:rsidR="00627EE1" w:rsidRPr="00627EE1" w:rsidRDefault="00627EE1" w:rsidP="00627EE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проверка достоверности заполнения анкеты и автобиографии;</w:t>
      </w:r>
    </w:p>
    <w:p w:rsidR="00627EE1" w:rsidRPr="00627EE1" w:rsidRDefault="00627EE1" w:rsidP="00627EE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оформление запросов для проведения специальной проверки.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Направляются запросы:</w:t>
      </w:r>
    </w:p>
    <w:p w:rsidR="00627EE1" w:rsidRPr="00627EE1" w:rsidRDefault="00627EE1" w:rsidP="00627EE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предоставления сведений о степени годности кандидата к службе в Вооруженных Силах в районный военный комиссариат</w:t>
      </w:r>
      <w:proofErr w:type="gram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, где кандидат состоит на учете;</w:t>
      </w:r>
    </w:p>
    <w:p w:rsidR="00627EE1" w:rsidRPr="00627EE1" w:rsidRDefault="00627EE1" w:rsidP="00627EE1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характеристик на кандидата (в учебные заведения, войсковые части, предприятия, организации и учреждения, где ранее кандидат обучался, проходил службу и работал).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полного изучения предоставленных документов, результатов специальной проверки и положительного прохождения ВВК кандидат направляется для прохождения предварительной стажировки в предполагаемой должности.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успешного прохождения предварительной стажировки, вопрос о приеме на службу в ОВД рассматривается на аттестационной </w:t>
      </w: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комиссии управления внутренних дел, которая ходатайствует о приеме кандидата на службу в ОВД и направлении его на первоначальную подготовку.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кандидаты на службу в органы внутренних дел (за исключением офицеров запаса) проходят первоначальную подготовку в Учебном центре МВД Республики Беларусь (</w:t>
      </w:r>
      <w:proofErr w:type="gramStart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. Минск).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прохождения первоначальной подготовки — 3 месяца.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Офицеры запаса на службу принимаются без прохождения первоначальной подготовки.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более подробной информации обращайтесь в отдел кадров УВД Брестского облисполкома по телефону 80162 20 17 84.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решили связать свою жизнь со службой в органах внутренних дел, вы можете обратиться в РОВД (БДПС ГАИ) Брестчины.</w:t>
      </w:r>
    </w:p>
    <w:p w:rsidR="00627EE1" w:rsidRPr="00627EE1" w:rsidRDefault="00627EE1" w:rsidP="0062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eastAsia="Times New Roman" w:hAnsi="Times New Roman" w:cs="Times New Roman"/>
          <w:sz w:val="30"/>
          <w:szCs w:val="30"/>
          <w:lang w:eastAsia="ru-RU"/>
        </w:rPr>
        <w:t>Здесь вас всегда будут рады видеть!</w:t>
      </w:r>
    </w:p>
    <w:p w:rsidR="00627EE1" w:rsidRPr="00627EE1" w:rsidRDefault="00627EE1" w:rsidP="00627EE1">
      <w:pPr>
        <w:tabs>
          <w:tab w:val="left" w:pos="23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7EE1" w:rsidRDefault="00627EE1" w:rsidP="00627E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7EE1" w:rsidRDefault="00627EE1" w:rsidP="00627E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получения более подробной информации вы можете узнать по номерам телефонов: </w:t>
      </w:r>
    </w:p>
    <w:p w:rsidR="00627EE1" w:rsidRDefault="00627EE1" w:rsidP="00627EE1">
      <w:pPr>
        <w:spacing w:after="0" w:line="240" w:lineRule="auto"/>
        <w:rPr>
          <w:rStyle w:val="a7"/>
          <w:rFonts w:ascii="Times New Roman" w:hAnsi="Times New Roman" w:cs="Times New Roman"/>
          <w:sz w:val="30"/>
          <w:szCs w:val="30"/>
        </w:rPr>
      </w:pPr>
    </w:p>
    <w:p w:rsidR="00627EE1" w:rsidRDefault="00627EE1" w:rsidP="00627E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27EE1">
        <w:rPr>
          <w:rStyle w:val="a7"/>
          <w:rFonts w:ascii="Times New Roman" w:hAnsi="Times New Roman" w:cs="Times New Roman"/>
          <w:sz w:val="30"/>
          <w:szCs w:val="30"/>
        </w:rPr>
        <w:t>801641-</w:t>
      </w:r>
      <w:r w:rsidRPr="00627EE1">
        <w:rPr>
          <w:rFonts w:ascii="Times New Roman" w:hAnsi="Times New Roman" w:cs="Times New Roman"/>
          <w:sz w:val="30"/>
          <w:szCs w:val="30"/>
        </w:rPr>
        <w:t xml:space="preserve"> 35240</w:t>
      </w:r>
    </w:p>
    <w:p w:rsidR="00627EE1" w:rsidRPr="00627EE1" w:rsidRDefault="00627EE1" w:rsidP="00627E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27EE1">
        <w:rPr>
          <w:rFonts w:ascii="Times New Roman" w:hAnsi="Times New Roman" w:cs="Times New Roman"/>
          <w:sz w:val="30"/>
          <w:szCs w:val="30"/>
        </w:rPr>
        <w:t xml:space="preserve">(Заместитель начальника Жабинковского РОВД по </w:t>
      </w:r>
      <w:proofErr w:type="spellStart"/>
      <w:r w:rsidRPr="00627EE1">
        <w:rPr>
          <w:rFonts w:ascii="Times New Roman" w:hAnsi="Times New Roman" w:cs="Times New Roman"/>
          <w:sz w:val="30"/>
          <w:szCs w:val="30"/>
        </w:rPr>
        <w:t>ИРиКО</w:t>
      </w:r>
      <w:proofErr w:type="spellEnd"/>
      <w:r w:rsidRPr="00627EE1">
        <w:rPr>
          <w:rFonts w:ascii="Times New Roman" w:hAnsi="Times New Roman" w:cs="Times New Roman"/>
          <w:sz w:val="30"/>
          <w:szCs w:val="30"/>
        </w:rPr>
        <w:t>)</w:t>
      </w:r>
    </w:p>
    <w:p w:rsidR="00627EE1" w:rsidRDefault="00627EE1" w:rsidP="00627EE1">
      <w:pPr>
        <w:spacing w:after="0" w:line="240" w:lineRule="auto"/>
        <w:rPr>
          <w:rStyle w:val="a7"/>
          <w:rFonts w:ascii="Times New Roman" w:hAnsi="Times New Roman" w:cs="Times New Roman"/>
          <w:sz w:val="30"/>
          <w:szCs w:val="30"/>
        </w:rPr>
      </w:pPr>
    </w:p>
    <w:p w:rsidR="00627EE1" w:rsidRDefault="00627EE1" w:rsidP="00627E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27EE1">
        <w:rPr>
          <w:rStyle w:val="a7"/>
          <w:rFonts w:ascii="Times New Roman" w:hAnsi="Times New Roman" w:cs="Times New Roman"/>
          <w:sz w:val="30"/>
          <w:szCs w:val="30"/>
        </w:rPr>
        <w:t>801641-</w:t>
      </w:r>
      <w:r w:rsidRPr="00627EE1">
        <w:rPr>
          <w:rFonts w:ascii="Times New Roman" w:hAnsi="Times New Roman" w:cs="Times New Roman"/>
          <w:sz w:val="30"/>
          <w:szCs w:val="30"/>
        </w:rPr>
        <w:t xml:space="preserve"> 35076</w:t>
      </w:r>
    </w:p>
    <w:p w:rsidR="00627EE1" w:rsidRPr="00627EE1" w:rsidRDefault="00627EE1" w:rsidP="00627E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7EE1">
        <w:rPr>
          <w:rFonts w:ascii="Times New Roman" w:hAnsi="Times New Roman" w:cs="Times New Roman"/>
          <w:sz w:val="30"/>
          <w:szCs w:val="30"/>
        </w:rPr>
        <w:t>(ОДС Жабинковского РОВД)</w:t>
      </w:r>
    </w:p>
    <w:p w:rsidR="00C045DF" w:rsidRPr="00627EE1" w:rsidRDefault="00C045DF" w:rsidP="00173FD7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627EE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590756" cy="9315556"/>
            <wp:effectExtent l="19050" t="0" r="544" b="0"/>
            <wp:docPr id="1" name="Рисунок 1" descr="http://www.zhabinka.by/wp-content/uploads/2025/02/%D0%BB%D0%B8%D1%81%D1%82%D0%BE%D0%B2%D0%BA%D0%B0-%D0%BA%D0%B0%D0%B4%D1%80%D1%8B-%D0%B3%D0%BE%D1%82%D0%BE%D0%B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habinka.by/wp-content/uploads/2025/02/%D0%BB%D0%B8%D1%81%D1%82%D0%BE%D0%B2%D0%BA%D0%B0-%D0%BA%D0%B0%D0%B4%D1%80%D1%8B-%D0%B3%D0%BE%D1%82%D0%BE%D0%B2%D0%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78" cy="93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45DF" w:rsidRPr="00627EE1" w:rsidSect="0007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31E"/>
    <w:multiLevelType w:val="multilevel"/>
    <w:tmpl w:val="7B8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E51B6"/>
    <w:multiLevelType w:val="multilevel"/>
    <w:tmpl w:val="F1BC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34952"/>
    <w:multiLevelType w:val="multilevel"/>
    <w:tmpl w:val="350A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E6BA3"/>
    <w:multiLevelType w:val="multilevel"/>
    <w:tmpl w:val="53C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65380"/>
    <w:multiLevelType w:val="multilevel"/>
    <w:tmpl w:val="360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045DF"/>
    <w:rsid w:val="00075EF2"/>
    <w:rsid w:val="00173FD7"/>
    <w:rsid w:val="005C5AE8"/>
    <w:rsid w:val="00627EE1"/>
    <w:rsid w:val="00C0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D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27E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5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5961</Characters>
  <Application>Microsoft Office Word</Application>
  <DocSecurity>0</DocSecurity>
  <Lines>49</Lines>
  <Paragraphs>13</Paragraphs>
  <ScaleCrop>false</ScaleCrop>
  <Company>Megasoftware GrouP™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degtyarenko</cp:lastModifiedBy>
  <cp:revision>3</cp:revision>
  <dcterms:created xsi:type="dcterms:W3CDTF">2025-02-24T13:31:00Z</dcterms:created>
  <dcterms:modified xsi:type="dcterms:W3CDTF">2025-02-24T13:44:00Z</dcterms:modified>
</cp:coreProperties>
</file>