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6"/>
        <w:gridCol w:w="7465"/>
      </w:tblGrid>
      <w:tr w:rsidR="008A41EB" w:rsidRPr="00565F26" w:rsidTr="00C93821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76653D" w:rsidP="00C93821">
            <w:pPr>
              <w:spacing w:after="0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1EB"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содержания наружной рекламы, рекламы на транспортном средстве</w:t>
            </w: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603D30" w:rsidRDefault="00603D30" w:rsidP="008A41EB">
            <w:pPr>
              <w:spacing w:before="100" w:beforeAutospacing="1" w:after="100" w:afterAutospacing="1" w:line="240" w:lineRule="auto"/>
              <w:ind w:left="21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30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заявление;  </w:t>
            </w:r>
          </w:p>
          <w:p w:rsidR="00603D30" w:rsidRDefault="00603D30" w:rsidP="008A41EB">
            <w:pPr>
              <w:spacing w:before="100" w:beforeAutospacing="1" w:after="100" w:afterAutospacing="1" w:line="240" w:lineRule="auto"/>
              <w:ind w:left="21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30">
              <w:rPr>
                <w:rFonts w:ascii="Times New Roman" w:hAnsi="Times New Roman" w:cs="Times New Roman"/>
                <w:sz w:val="24"/>
                <w:szCs w:val="24"/>
              </w:rPr>
              <w:t>макет наружной рекламы, рекламы на транспортном</w:t>
            </w:r>
            <w:r w:rsidRPr="00603D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03D3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средстве на бумажном носителе в формате А</w:t>
            </w:r>
            <w:proofErr w:type="gramStart"/>
            <w:r w:rsidRPr="00603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03D30">
              <w:rPr>
                <w:rFonts w:ascii="Times New Roman" w:hAnsi="Times New Roman" w:cs="Times New Roman"/>
                <w:sz w:val="24"/>
                <w:szCs w:val="24"/>
              </w:rPr>
              <w:t xml:space="preserve"> в двух экземплярах, выполненный в цвете, либо макет наружной рекламы, рекламы на транспортном средстве или ролик наружной </w:t>
            </w:r>
            <w:proofErr w:type="spellStart"/>
            <w:r w:rsidRPr="00603D30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603D30">
              <w:rPr>
                <w:rFonts w:ascii="Times New Roman" w:hAnsi="Times New Roman" w:cs="Times New Roman"/>
                <w:sz w:val="24"/>
                <w:szCs w:val="24"/>
              </w:rPr>
              <w:t xml:space="preserve"> рекламы на электронном носителе; </w:t>
            </w:r>
          </w:p>
          <w:p w:rsidR="008A41EB" w:rsidRPr="00603D30" w:rsidRDefault="00603D30" w:rsidP="008A41EB">
            <w:pPr>
              <w:spacing w:before="100" w:beforeAutospacing="1" w:after="100" w:afterAutospacing="1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30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фотография транспортного средства с обозначением места размещения рекламы – для согласования содержания рекламы на </w:t>
            </w:r>
            <w:proofErr w:type="gramStart"/>
            <w:r w:rsidRPr="00603D30">
              <w:rPr>
                <w:rFonts w:ascii="Times New Roman" w:hAnsi="Times New Roman" w:cs="Times New Roman"/>
                <w:sz w:val="24"/>
                <w:szCs w:val="24"/>
              </w:rPr>
              <w:t>транспортном</w:t>
            </w:r>
            <w:proofErr w:type="gramEnd"/>
            <w:r w:rsidRPr="00603D30">
              <w:rPr>
                <w:rFonts w:ascii="Times New Roman" w:hAnsi="Times New Roman" w:cs="Times New Roman"/>
                <w:sz w:val="24"/>
                <w:szCs w:val="24"/>
              </w:rPr>
              <w:t xml:space="preserve"> средств.</w:t>
            </w: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8A41EB" w:rsidP="002D190D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>
              <w:rPr>
                <w:rFonts w:ascii="OpenSymbol" w:hAnsi="OpenSymbol"/>
                <w:color w:val="000000"/>
              </w:rPr>
              <w:t xml:space="preserve">, </w:t>
            </w:r>
            <w:r w:rsidR="009D05C3">
              <w:rPr>
                <w:rFonts w:ascii="OpenSymbol" w:hAnsi="OpenSymbol"/>
                <w:color w:val="000000"/>
              </w:rPr>
              <w:t>г. Жабинка, ул. Кирова, 47, т. 60216, 44016</w:t>
            </w:r>
            <w:proofErr w:type="gramEnd"/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603D30" w:rsidRDefault="008A41EB" w:rsidP="00424CB5">
            <w:pPr>
              <w:spacing w:after="1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CB5">
              <w:rPr>
                <w:rFonts w:ascii="Times New Roman" w:hAnsi="Times New Roman" w:cs="Times New Roman"/>
              </w:rPr>
              <w:t>Прокопук</w:t>
            </w:r>
            <w:proofErr w:type="spellEnd"/>
            <w:r w:rsidR="00424CB5">
              <w:rPr>
                <w:rFonts w:ascii="Times New Roman" w:hAnsi="Times New Roman" w:cs="Times New Roman"/>
              </w:rPr>
              <w:t xml:space="preserve"> Инна Николаевна, главный специалист отдела экономики,    </w:t>
            </w:r>
            <w:r w:rsidR="00FE0204">
              <w:rPr>
                <w:rFonts w:ascii="Times New Roman" w:hAnsi="Times New Roman" w:cs="Times New Roman"/>
              </w:rPr>
              <w:t xml:space="preserve">     </w:t>
            </w:r>
            <w:r w:rsidR="00424CB5">
              <w:rPr>
                <w:rFonts w:ascii="Times New Roman" w:hAnsi="Times New Roman" w:cs="Times New Roman"/>
              </w:rPr>
              <w:t xml:space="preserve"> </w:t>
            </w:r>
            <w:r w:rsidR="00603D30">
              <w:rPr>
                <w:rFonts w:ascii="Times New Roman" w:hAnsi="Times New Roman" w:cs="Times New Roman"/>
              </w:rPr>
              <w:t xml:space="preserve"> </w:t>
            </w:r>
          </w:p>
          <w:p w:rsidR="00424CB5" w:rsidRDefault="00603D30" w:rsidP="00424CB5">
            <w:pPr>
              <w:spacing w:after="1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4CB5">
              <w:rPr>
                <w:rFonts w:ascii="Times New Roman" w:hAnsi="Times New Roman" w:cs="Times New Roman"/>
              </w:rPr>
              <w:t>каб</w:t>
            </w:r>
            <w:proofErr w:type="spellEnd"/>
            <w:r w:rsidR="00424CB5">
              <w:rPr>
                <w:rFonts w:ascii="Times New Roman" w:hAnsi="Times New Roman" w:cs="Times New Roman"/>
              </w:rPr>
              <w:t>. № 48, тел. 35665</w:t>
            </w:r>
          </w:p>
          <w:p w:rsidR="00424CB5" w:rsidRDefault="00424CB5" w:rsidP="00424CB5">
            <w:pPr>
              <w:spacing w:after="1" w:line="235" w:lineRule="auto"/>
              <w:rPr>
                <w:rFonts w:ascii="Times New Roman" w:hAnsi="Times New Roman" w:cs="Times New Roman"/>
              </w:rPr>
            </w:pPr>
          </w:p>
          <w:p w:rsidR="00466B85" w:rsidRPr="00565F26" w:rsidRDefault="00424CB5" w:rsidP="00424CB5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Замещает временно отсутствующего работника: Ковальчук Валерия Александровна, ведущий экономист отдела экономики,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48, тел.44002</w:t>
            </w: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</w:t>
            </w: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</w:t>
            </w:r>
            <w:proofErr w:type="gram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8A41EB" w:rsidRPr="00413381" w:rsidRDefault="00952023" w:rsidP="00C93821">
            <w:pPr>
              <w:spacing w:after="0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520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https://pravo.by/document/?guid=125</w:t>
              </w:r>
              <w:r w:rsidRPr="009520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</w:t>
              </w:r>
              <w:r w:rsidRPr="009520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1&amp;p0=C22100561&amp;p1=1</w:t>
              </w:r>
            </w:hyperlink>
          </w:p>
        </w:tc>
      </w:tr>
    </w:tbl>
    <w:p w:rsidR="00923EC0" w:rsidRDefault="00923EC0"/>
    <w:p w:rsidR="002A6B49" w:rsidRDefault="002A6B49"/>
    <w:p w:rsidR="002A6B49" w:rsidRDefault="002A6B49"/>
    <w:p w:rsidR="00603D30" w:rsidRDefault="00603D30" w:rsidP="002A6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3D30" w:rsidRDefault="00603D30" w:rsidP="002A6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B49" w:rsidRPr="002A6B49" w:rsidRDefault="002A6B49" w:rsidP="002A6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49">
        <w:rPr>
          <w:rFonts w:ascii="Times New Roman" w:hAnsi="Times New Roman" w:cs="Times New Roman"/>
          <w:b/>
          <w:sz w:val="28"/>
          <w:szCs w:val="28"/>
        </w:rPr>
        <w:t>Административная процедура 8.14.1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1"/>
        <w:gridCol w:w="3562"/>
      </w:tblGrid>
      <w:tr w:rsidR="002A6B49" w:rsidTr="002A6B49">
        <w:tc>
          <w:tcPr>
            <w:tcW w:w="596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40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1" w:name="a12"/>
            <w:bookmarkEnd w:id="1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2A6B49" w:rsidRDefault="002A6B49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 </w:t>
            </w:r>
            <w:hyperlink r:id="rId6" w:anchor="a1" w:tooltip="+" w:history="1">
              <w:r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Положению</w:t>
              </w:r>
            </w:hyperlink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 порядке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согласования содержания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наружной рекламы и рекламы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 транспортном средстве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A6B49" w:rsidRDefault="002A6B49" w:rsidP="002A6B49">
      <w:pPr>
        <w:shd w:val="clear" w:color="auto" w:fill="FFFFFF"/>
        <w:spacing w:before="16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a15"/>
      <w:bookmarkEnd w:id="2"/>
      <w:r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2A6B49" w:rsidRDefault="002A6B49" w:rsidP="002A6B49">
      <w:pPr>
        <w:shd w:val="clear" w:color="auto" w:fill="FFFFFF"/>
        <w:spacing w:before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(наименование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исполнительногои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распорядительного органа)</w:t>
      </w:r>
    </w:p>
    <w:p w:rsidR="002A6B49" w:rsidRDefault="008B1202" w:rsidP="002A6B49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7" w:tooltip="-" w:history="1">
        <w:r w:rsidR="002A6B49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ЗАЯВЛЕНИЕ</w:t>
        </w:r>
      </w:hyperlink>
      <w:r w:rsidR="002A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A6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согласовании содержания наружной рекламы, рекламы на транспортном средстве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согласовать содержание наружной рекламы, рекламы на транспортном средстве (нужное подчеркнуть).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рекламодателе: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</w:t>
      </w:r>
      <w:proofErr w:type="gramEnd"/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учетный номер плательщика 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(место жительства или место пребывания) 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 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</w:t>
      </w:r>
      <w:proofErr w:type="gramEnd"/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учетный номер плательщика 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(место жительства или место пребывания) 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 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наружной рекламы (да/нет) 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Сведения о средстве наружной рекламы, на котором планируется размещение (распространение) рекламы: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средства наружной рекламы 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(адресные ориентиры) места размещения средства наружной рекламы 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разрешения на размещение средства наружной рекламы 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утверждения </w:t>
      </w:r>
      <w:hyperlink r:id="rId8" w:anchor="a147" w:tooltip="+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средства наружной рекламы 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транспортном средстве, на котором планируется размещение (распространение) рекламы: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транспортного средства 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 юридического лица или место жительства индивидуального предпринимателя,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владельцами транспортного средства 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 согласовании наружной рекламы, рекламы на транспортном средстве (в случае, если наружная реклама, реклама на транспортном средстве подлежит согласованию с другими государственными органами):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государственного органа, осуществившего согласование, _____________________________________________________________________________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согласования 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документы на ____ листах: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1"/>
        <w:gridCol w:w="3372"/>
      </w:tblGrid>
      <w:tr w:rsidR="002A6B49" w:rsidTr="002A6B49">
        <w:trPr>
          <w:trHeight w:val="240"/>
        </w:trPr>
        <w:tc>
          <w:tcPr>
            <w:tcW w:w="65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4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A6B49" w:rsidTr="002A6B49">
        <w:trPr>
          <w:trHeight w:val="240"/>
        </w:trPr>
        <w:tc>
          <w:tcPr>
            <w:tcW w:w="65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before="160" w:line="240" w:lineRule="auto"/>
              <w:ind w:left="2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4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A6B49" w:rsidTr="002A6B49">
        <w:trPr>
          <w:trHeight w:val="240"/>
        </w:trPr>
        <w:tc>
          <w:tcPr>
            <w:tcW w:w="936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____________________________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A6B49" w:rsidTr="002A6B49">
        <w:trPr>
          <w:trHeight w:val="240"/>
        </w:trPr>
        <w:tc>
          <w:tcPr>
            <w:tcW w:w="936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before="16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(дата подачи заявления)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2A6B49" w:rsidRDefault="002A6B49" w:rsidP="002A6B49"/>
    <w:p w:rsidR="002A6B49" w:rsidRDefault="002A6B49"/>
    <w:sectPr w:rsidR="002A6B49" w:rsidSect="008A41EB">
      <w:pgSz w:w="11906" w:h="16838"/>
      <w:pgMar w:top="1134" w:right="849" w:bottom="1134" w:left="1276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6B8"/>
    <w:multiLevelType w:val="multilevel"/>
    <w:tmpl w:val="6F34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8A41EB"/>
    <w:rsid w:val="00046DE2"/>
    <w:rsid w:val="0009583F"/>
    <w:rsid w:val="001534D3"/>
    <w:rsid w:val="002469DE"/>
    <w:rsid w:val="002661B7"/>
    <w:rsid w:val="002A6B49"/>
    <w:rsid w:val="002D190D"/>
    <w:rsid w:val="003F165C"/>
    <w:rsid w:val="00424CB5"/>
    <w:rsid w:val="00463579"/>
    <w:rsid w:val="00466B85"/>
    <w:rsid w:val="004E0F4C"/>
    <w:rsid w:val="00603D30"/>
    <w:rsid w:val="0063785E"/>
    <w:rsid w:val="0076653D"/>
    <w:rsid w:val="008A41EB"/>
    <w:rsid w:val="008B1202"/>
    <w:rsid w:val="00923EC0"/>
    <w:rsid w:val="00952023"/>
    <w:rsid w:val="0096506A"/>
    <w:rsid w:val="009C21AE"/>
    <w:rsid w:val="009D05C3"/>
    <w:rsid w:val="009E2183"/>
    <w:rsid w:val="00BB27BA"/>
    <w:rsid w:val="00BE0C60"/>
    <w:rsid w:val="00CE5687"/>
    <w:rsid w:val="00DA5E9B"/>
    <w:rsid w:val="00FE0204"/>
    <w:rsid w:val="00FE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E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B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0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60672&amp;a=1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i.by/tx.dll?d=239135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466837&amp;a=15" TargetMode="External"/><Relationship Id="rId5" Type="http://schemas.openxmlformats.org/officeDocument/2006/relationships/hyperlink" Target="https://pravo.by/document/?guid=12551&amp;p0=C22100561&amp;p1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2023-05-11T07:29:00Z</cp:lastPrinted>
  <dcterms:created xsi:type="dcterms:W3CDTF">2022-09-23T12:39:00Z</dcterms:created>
  <dcterms:modified xsi:type="dcterms:W3CDTF">2024-09-04T09:01:00Z</dcterms:modified>
</cp:coreProperties>
</file>