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7B08C" w14:textId="3E098F77" w:rsidR="001F755F" w:rsidRDefault="001F755F" w:rsidP="00F51EAD">
      <w:pPr>
        <w:spacing w:after="0"/>
        <w:jc w:val="center"/>
        <w:rPr>
          <w:b/>
          <w:sz w:val="30"/>
          <w:szCs w:val="30"/>
        </w:rPr>
      </w:pPr>
      <w:r w:rsidRPr="00EB56CF">
        <w:rPr>
          <w:b/>
          <w:sz w:val="30"/>
          <w:szCs w:val="30"/>
        </w:rPr>
        <w:t>В 202</w:t>
      </w:r>
      <w:r>
        <w:rPr>
          <w:b/>
          <w:sz w:val="30"/>
          <w:szCs w:val="30"/>
        </w:rPr>
        <w:t>3</w:t>
      </w:r>
      <w:r w:rsidRPr="00EB56CF">
        <w:rPr>
          <w:b/>
          <w:sz w:val="30"/>
          <w:szCs w:val="30"/>
        </w:rPr>
        <w:t xml:space="preserve"> году Всемирный день </w:t>
      </w:r>
      <w:r w:rsidR="007B7132">
        <w:rPr>
          <w:b/>
          <w:sz w:val="30"/>
          <w:szCs w:val="30"/>
        </w:rPr>
        <w:t xml:space="preserve">защиты </w:t>
      </w:r>
      <w:r w:rsidRPr="00EB56CF">
        <w:rPr>
          <w:b/>
          <w:sz w:val="30"/>
          <w:szCs w:val="30"/>
        </w:rPr>
        <w:t>прав потребителей проводится</w:t>
      </w:r>
      <w:r>
        <w:rPr>
          <w:b/>
          <w:sz w:val="30"/>
          <w:szCs w:val="30"/>
        </w:rPr>
        <w:t xml:space="preserve"> </w:t>
      </w:r>
      <w:r w:rsidRPr="00EB56CF">
        <w:rPr>
          <w:b/>
          <w:sz w:val="30"/>
          <w:szCs w:val="30"/>
        </w:rPr>
        <w:t>под</w:t>
      </w:r>
      <w:r w:rsidR="00F51EAD">
        <w:rPr>
          <w:b/>
          <w:sz w:val="30"/>
          <w:szCs w:val="30"/>
        </w:rPr>
        <w:t xml:space="preserve"> </w:t>
      </w:r>
      <w:r w:rsidRPr="00EB56CF">
        <w:rPr>
          <w:b/>
          <w:sz w:val="30"/>
          <w:szCs w:val="30"/>
        </w:rPr>
        <w:t xml:space="preserve">девизом </w:t>
      </w:r>
      <w:r w:rsidRPr="00F25454">
        <w:rPr>
          <w:b/>
          <w:sz w:val="30"/>
          <w:szCs w:val="30"/>
        </w:rPr>
        <w:t>«</w:t>
      </w:r>
      <w:r w:rsidR="00F25454" w:rsidRPr="00F25454">
        <w:rPr>
          <w:b/>
          <w:sz w:val="30"/>
          <w:szCs w:val="30"/>
        </w:rPr>
        <w:t>Грамотный потребитель-ответственный бизнес</w:t>
      </w:r>
      <w:r w:rsidRPr="00F25454">
        <w:rPr>
          <w:b/>
          <w:sz w:val="30"/>
          <w:szCs w:val="30"/>
        </w:rPr>
        <w:t>».</w:t>
      </w:r>
    </w:p>
    <w:p w14:paraId="3C1482B8" w14:textId="77777777" w:rsidR="00F51EAD" w:rsidRPr="00F25454" w:rsidRDefault="00F51EAD" w:rsidP="001F755F">
      <w:pPr>
        <w:spacing w:after="0"/>
        <w:ind w:firstLine="709"/>
        <w:jc w:val="center"/>
        <w:rPr>
          <w:b/>
          <w:sz w:val="30"/>
          <w:szCs w:val="30"/>
        </w:rPr>
      </w:pPr>
    </w:p>
    <w:p w14:paraId="22FCD57C" w14:textId="04B8AF61" w:rsidR="001F755F" w:rsidRDefault="001F755F" w:rsidP="001F755F">
      <w:pPr>
        <w:spacing w:after="0"/>
        <w:ind w:firstLine="709"/>
        <w:jc w:val="both"/>
        <w:rPr>
          <w:rFonts w:cs="Times New Roman"/>
          <w:sz w:val="30"/>
          <w:szCs w:val="30"/>
        </w:rPr>
      </w:pPr>
      <w:r w:rsidRPr="005005B9">
        <w:rPr>
          <w:rFonts w:cs="Times New Roman"/>
          <w:sz w:val="30"/>
          <w:szCs w:val="30"/>
        </w:rPr>
        <w:t xml:space="preserve">В соответствии с Указом Президента Республики Беларусь </w:t>
      </w:r>
      <w:r w:rsidRPr="005005B9">
        <w:rPr>
          <w:rFonts w:cs="Times New Roman"/>
          <w:sz w:val="30"/>
          <w:szCs w:val="30"/>
        </w:rPr>
        <w:br/>
        <w:t xml:space="preserve">от 26 марта 1998 г № 157 «О государственных праздниках, праздничных днях и памятных датах в Республике Беларусь» ежегодно </w:t>
      </w:r>
      <w:r w:rsidRPr="005005B9">
        <w:rPr>
          <w:rFonts w:cs="Times New Roman"/>
          <w:b/>
          <w:sz w:val="30"/>
          <w:szCs w:val="30"/>
        </w:rPr>
        <w:t>15 марта</w:t>
      </w:r>
      <w:r w:rsidRPr="005005B9">
        <w:rPr>
          <w:rFonts w:cs="Times New Roman"/>
          <w:sz w:val="30"/>
          <w:szCs w:val="30"/>
        </w:rPr>
        <w:t xml:space="preserve"> в республике отмечается праздничный день – </w:t>
      </w:r>
      <w:r w:rsidRPr="005005B9">
        <w:rPr>
          <w:rFonts w:cs="Times New Roman"/>
          <w:b/>
          <w:sz w:val="30"/>
          <w:szCs w:val="30"/>
        </w:rPr>
        <w:t>День потребителя</w:t>
      </w:r>
      <w:r w:rsidRPr="005005B9">
        <w:rPr>
          <w:rFonts w:cs="Times New Roman"/>
          <w:sz w:val="30"/>
          <w:szCs w:val="30"/>
        </w:rPr>
        <w:t>.</w:t>
      </w:r>
    </w:p>
    <w:p w14:paraId="48BFE990" w14:textId="77777777" w:rsidR="00F742F9" w:rsidRPr="00F742F9" w:rsidRDefault="00F742F9" w:rsidP="00F742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 w:rsidRPr="00F742F9">
        <w:rPr>
          <w:sz w:val="30"/>
          <w:szCs w:val="30"/>
        </w:rPr>
        <w:t>В 2023 году в государствах-членах Евразийского экономического союза день потребителя проводится под девизом «Грамотный потребитель — ответственный бизнес» (соответствующая рекомендация принята на заседании Коллегии Евразийской экономической комиссии от 14 февраля 2023 г. №4 «О тематике совместных мероприятий государств — членов Евразийского экономического союза в сфере защиты прав потребителей в 2023 году»).</w:t>
      </w:r>
    </w:p>
    <w:p w14:paraId="0570200B" w14:textId="77777777" w:rsidR="00F742F9" w:rsidRPr="00F742F9" w:rsidRDefault="00F742F9" w:rsidP="00F742F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 w:rsidRPr="00F742F9">
        <w:rPr>
          <w:sz w:val="30"/>
          <w:szCs w:val="30"/>
        </w:rPr>
        <w:t>Тема «Грамотный потребитель — ответственный бизнес» призвана обратить внимание на необходимость формирования пространства взаимного уважения и доверия между потребителем и бизнесом. Основа такой работы заложена Программой совместных действий государств — членов Евразийского экономического союза в сфере защиты прав потребителей.</w:t>
      </w:r>
    </w:p>
    <w:p w14:paraId="513337F4" w14:textId="2A19DB11" w:rsidR="005005B9" w:rsidRPr="005005B9" w:rsidRDefault="005005B9" w:rsidP="005005B9">
      <w:pPr>
        <w:shd w:val="clear" w:color="auto" w:fill="FFFFFF"/>
        <w:spacing w:after="0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E65818">
        <w:rPr>
          <w:rFonts w:eastAsia="Times New Roman" w:cs="Times New Roman"/>
          <w:sz w:val="30"/>
          <w:szCs w:val="30"/>
          <w:lang w:eastAsia="ru-RU"/>
        </w:rPr>
        <w:t>В Республике Беларусь государственные органы осуществляют защиту прав потребителей в рамках своей компетенции. Координация деятельности в данной сфере возложена на Министерство антимонопольного регулирования и торговли Республики Беларусь.</w:t>
      </w:r>
    </w:p>
    <w:p w14:paraId="5896BBCE" w14:textId="22E87F49" w:rsidR="001F755F" w:rsidRPr="005005B9" w:rsidRDefault="001F755F" w:rsidP="001F755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5005B9">
        <w:rPr>
          <w:sz w:val="30"/>
          <w:szCs w:val="30"/>
        </w:rPr>
        <w:t xml:space="preserve">В Жабинковском </w:t>
      </w:r>
      <w:r w:rsidR="005F63C2">
        <w:rPr>
          <w:sz w:val="30"/>
          <w:szCs w:val="30"/>
        </w:rPr>
        <w:t>райисполкоме</w:t>
      </w:r>
      <w:r w:rsidRPr="005005B9">
        <w:rPr>
          <w:sz w:val="30"/>
          <w:szCs w:val="30"/>
        </w:rPr>
        <w:t xml:space="preserve"> </w:t>
      </w:r>
      <w:r w:rsidR="005F63C2">
        <w:rPr>
          <w:sz w:val="30"/>
          <w:szCs w:val="30"/>
        </w:rPr>
        <w:t>н</w:t>
      </w:r>
      <w:r w:rsidR="005F63C2" w:rsidRPr="00E65818">
        <w:rPr>
          <w:sz w:val="30"/>
          <w:szCs w:val="30"/>
        </w:rPr>
        <w:t>а постоянной основе осуществляется консультирование граждан, обратившихся по вопросам защиты прав потребителей</w:t>
      </w:r>
      <w:r w:rsidR="005F63C2">
        <w:rPr>
          <w:sz w:val="30"/>
          <w:szCs w:val="30"/>
        </w:rPr>
        <w:t xml:space="preserve"> ежедневно в рабочие дни по телефонам </w:t>
      </w:r>
      <w:r w:rsidR="005F63C2">
        <w:rPr>
          <w:sz w:val="30"/>
          <w:szCs w:val="30"/>
        </w:rPr>
        <w:br/>
        <w:t>35-6-78 и 35-6-65</w:t>
      </w:r>
      <w:r w:rsidR="005F63C2" w:rsidRPr="00E65818">
        <w:rPr>
          <w:sz w:val="30"/>
          <w:szCs w:val="30"/>
        </w:rPr>
        <w:t>.</w:t>
      </w:r>
    </w:p>
    <w:p w14:paraId="29AFABCC" w14:textId="5F1D74E4" w:rsidR="001F755F" w:rsidRPr="005005B9" w:rsidRDefault="001F755F" w:rsidP="001F755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5005B9">
        <w:rPr>
          <w:rStyle w:val="word-wrapper"/>
          <w:sz w:val="30"/>
          <w:szCs w:val="30"/>
        </w:rPr>
        <w:t>В целях защиты прав потребителей, а также в</w:t>
      </w:r>
      <w:r w:rsidRPr="005005B9">
        <w:rPr>
          <w:sz w:val="30"/>
          <w:szCs w:val="30"/>
        </w:rPr>
        <w:t xml:space="preserve"> соответствии со статьей 43 Закона Республики Беларусь от 09.01.2002 г. № 90-З </w:t>
      </w:r>
      <w:r w:rsidRPr="005005B9">
        <w:rPr>
          <w:sz w:val="30"/>
          <w:szCs w:val="30"/>
        </w:rPr>
        <w:br/>
        <w:t xml:space="preserve">«О защите прав потребителей» </w:t>
      </w:r>
      <w:r w:rsidRPr="005005B9">
        <w:rPr>
          <w:rStyle w:val="word-wrapper"/>
          <w:sz w:val="30"/>
          <w:szCs w:val="30"/>
        </w:rPr>
        <w:t>местные исполнительные и распорядительные органы:</w:t>
      </w:r>
    </w:p>
    <w:p w14:paraId="535E8268" w14:textId="2C2BA243" w:rsidR="001F755F" w:rsidRPr="005005B9" w:rsidRDefault="001F755F" w:rsidP="001F755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5005B9">
        <w:rPr>
          <w:rStyle w:val="word-wrapper"/>
          <w:sz w:val="30"/>
          <w:szCs w:val="30"/>
        </w:rPr>
        <w:t>рассматрива</w:t>
      </w:r>
      <w:r w:rsidR="005F63C2">
        <w:rPr>
          <w:rStyle w:val="word-wrapper"/>
          <w:sz w:val="30"/>
          <w:szCs w:val="30"/>
        </w:rPr>
        <w:t>ют</w:t>
      </w:r>
      <w:r w:rsidRPr="005005B9">
        <w:rPr>
          <w:rStyle w:val="word-wrapper"/>
          <w:sz w:val="30"/>
          <w:szCs w:val="30"/>
        </w:rPr>
        <w:t xml:space="preserve"> обращения потребителей в соответствии с законодательством</w:t>
      </w:r>
      <w:r w:rsidRPr="005005B9">
        <w:rPr>
          <w:rStyle w:val="fake-non-breaking-space"/>
          <w:sz w:val="30"/>
          <w:szCs w:val="30"/>
        </w:rPr>
        <w:t> </w:t>
      </w:r>
      <w:r w:rsidRPr="005005B9">
        <w:rPr>
          <w:rStyle w:val="word-wrapper"/>
          <w:sz w:val="30"/>
          <w:szCs w:val="30"/>
        </w:rPr>
        <w:t>об обращениях граждан и юридических лиц;</w:t>
      </w:r>
    </w:p>
    <w:p w14:paraId="6BBDACB1" w14:textId="4DF17CA5" w:rsidR="001F755F" w:rsidRPr="005005B9" w:rsidRDefault="001F755F" w:rsidP="001F755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5005B9">
        <w:rPr>
          <w:rStyle w:val="word-wrapper"/>
          <w:sz w:val="30"/>
          <w:szCs w:val="30"/>
        </w:rPr>
        <w:t>разъясн</w:t>
      </w:r>
      <w:r w:rsidR="005F63C2">
        <w:rPr>
          <w:rStyle w:val="word-wrapper"/>
          <w:sz w:val="30"/>
          <w:szCs w:val="30"/>
        </w:rPr>
        <w:t>яют</w:t>
      </w:r>
      <w:r w:rsidRPr="005005B9">
        <w:rPr>
          <w:rStyle w:val="word-wrapper"/>
          <w:sz w:val="30"/>
          <w:szCs w:val="30"/>
        </w:rPr>
        <w:t xml:space="preserve"> законодательств</w:t>
      </w:r>
      <w:r w:rsidR="005F63C2">
        <w:rPr>
          <w:rStyle w:val="word-wrapper"/>
          <w:sz w:val="30"/>
          <w:szCs w:val="30"/>
        </w:rPr>
        <w:t>о</w:t>
      </w:r>
      <w:r w:rsidRPr="005005B9">
        <w:rPr>
          <w:rStyle w:val="word-wrapper"/>
          <w:sz w:val="30"/>
          <w:szCs w:val="30"/>
        </w:rPr>
        <w:t xml:space="preserve"> и консультир</w:t>
      </w:r>
      <w:r w:rsidR="005F63C2">
        <w:rPr>
          <w:rStyle w:val="word-wrapper"/>
          <w:sz w:val="30"/>
          <w:szCs w:val="30"/>
        </w:rPr>
        <w:t>уют</w:t>
      </w:r>
      <w:r w:rsidRPr="005005B9">
        <w:rPr>
          <w:rStyle w:val="word-wrapper"/>
          <w:sz w:val="30"/>
          <w:szCs w:val="30"/>
        </w:rPr>
        <w:t xml:space="preserve"> население по вопросам защиты прав потребителей;</w:t>
      </w:r>
    </w:p>
    <w:p w14:paraId="6696E521" w14:textId="27F5F7FA" w:rsidR="001F755F" w:rsidRPr="005005B9" w:rsidRDefault="001F755F" w:rsidP="001F755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5005B9">
        <w:rPr>
          <w:rStyle w:val="word-wrapper"/>
          <w:sz w:val="30"/>
          <w:szCs w:val="30"/>
        </w:rPr>
        <w:t>при выявлении товаров (работ, услуг) ненадлежащего качества, а также опасных для жизни, здоровья, наследственности, имущества потребителя и окружающей среды незамедлительно извеща</w:t>
      </w:r>
      <w:r w:rsidR="005F63C2">
        <w:rPr>
          <w:rStyle w:val="word-wrapper"/>
          <w:sz w:val="30"/>
          <w:szCs w:val="30"/>
        </w:rPr>
        <w:t>ют</w:t>
      </w:r>
      <w:r w:rsidRPr="005005B9">
        <w:rPr>
          <w:rStyle w:val="word-wrapper"/>
          <w:sz w:val="30"/>
          <w:szCs w:val="30"/>
        </w:rPr>
        <w:t xml:space="preserve"> об этом республиканские органы государственного управления (их территориальные органы) в соответствии с их компетенцией;</w:t>
      </w:r>
    </w:p>
    <w:p w14:paraId="45E1134E" w14:textId="0A0557D5" w:rsidR="001F755F" w:rsidRPr="005005B9" w:rsidRDefault="001F755F" w:rsidP="001F755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5005B9">
        <w:rPr>
          <w:rStyle w:val="word-wrapper"/>
          <w:sz w:val="30"/>
          <w:szCs w:val="30"/>
        </w:rPr>
        <w:lastRenderedPageBreak/>
        <w:t>направля</w:t>
      </w:r>
      <w:r w:rsidR="005F63C2">
        <w:rPr>
          <w:rStyle w:val="word-wrapper"/>
          <w:sz w:val="30"/>
          <w:szCs w:val="30"/>
        </w:rPr>
        <w:t>ют</w:t>
      </w:r>
      <w:r w:rsidRPr="005005B9">
        <w:rPr>
          <w:rStyle w:val="word-wrapper"/>
          <w:sz w:val="30"/>
          <w:szCs w:val="30"/>
        </w:rPr>
        <w:t xml:space="preserve"> предписания изготовителям (продавцам, поставщикам, представителям, исполнителям, ремонтным организациям) о прекращении нарушений прав потребителей;</w:t>
      </w:r>
    </w:p>
    <w:p w14:paraId="66AE7BE3" w14:textId="452BAB1C" w:rsidR="001F755F" w:rsidRPr="005005B9" w:rsidRDefault="001F755F" w:rsidP="001F755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5005B9">
        <w:rPr>
          <w:rStyle w:val="word-wrapper"/>
          <w:sz w:val="30"/>
          <w:szCs w:val="30"/>
        </w:rPr>
        <w:t>при выявлении случаев реализации потребителям товаров (работ, услуг) без предоставления необходимой и достоверной информации, или с истекшими сроками годности и (или) сроками хранения, сроками службы товаров (результатов работы), или без указания таких сроков, если их установление обязательно, направля</w:t>
      </w:r>
      <w:r w:rsidR="005F63C2">
        <w:rPr>
          <w:rStyle w:val="word-wrapper"/>
          <w:sz w:val="30"/>
          <w:szCs w:val="30"/>
        </w:rPr>
        <w:t>ют</w:t>
      </w:r>
      <w:r w:rsidRPr="005005B9">
        <w:rPr>
          <w:rStyle w:val="word-wrapper"/>
          <w:sz w:val="30"/>
          <w:szCs w:val="30"/>
        </w:rPr>
        <w:t xml:space="preserve"> предписания изготовителям (продавцам, поставщикам, представителям, исполнителям, ремонтным организациям) о приостановлении производства и (или) реализации потребителям таких товаров (работ, услуг) либо о прекращении реализации потребителям таких товаров (работ, услуг) до устранения допущенных нарушений;</w:t>
      </w:r>
    </w:p>
    <w:p w14:paraId="4ED3AA86" w14:textId="3319AF98" w:rsidR="001F755F" w:rsidRPr="005005B9" w:rsidRDefault="001F755F" w:rsidP="001F755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</w:rPr>
      </w:pPr>
      <w:r w:rsidRPr="005005B9">
        <w:rPr>
          <w:rStyle w:val="word-wrapper"/>
          <w:sz w:val="30"/>
          <w:szCs w:val="30"/>
        </w:rPr>
        <w:t>направля</w:t>
      </w:r>
      <w:r w:rsidR="005F63C2">
        <w:rPr>
          <w:rStyle w:val="word-wrapper"/>
          <w:sz w:val="30"/>
          <w:szCs w:val="30"/>
        </w:rPr>
        <w:t>ют</w:t>
      </w:r>
      <w:r w:rsidRPr="005005B9">
        <w:rPr>
          <w:rStyle w:val="word-wrapper"/>
          <w:sz w:val="30"/>
          <w:szCs w:val="30"/>
        </w:rPr>
        <w:t xml:space="preserve"> материалы в органы, уполномоченные составлять протоколы об административных правонарушениях и (или) возбуждать уголовные дела по признакам преступлений, связанных с нарушением предусмотренных настоящим Законом прав потребителя, при обнаружении сведений, указывающих на признаки административного правонарушения или преступления, связанных с нарушением прав потребителя;</w:t>
      </w:r>
    </w:p>
    <w:p w14:paraId="5BB86679" w14:textId="62535A8D" w:rsidR="001F755F" w:rsidRPr="005005B9" w:rsidRDefault="001F755F" w:rsidP="001F755F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sz w:val="30"/>
          <w:szCs w:val="30"/>
        </w:rPr>
      </w:pPr>
      <w:r w:rsidRPr="005005B9">
        <w:rPr>
          <w:rStyle w:val="word-wrapper"/>
          <w:sz w:val="30"/>
          <w:szCs w:val="30"/>
        </w:rPr>
        <w:t>осуществля</w:t>
      </w:r>
      <w:r w:rsidR="005F63C2">
        <w:rPr>
          <w:rStyle w:val="word-wrapper"/>
          <w:sz w:val="30"/>
          <w:szCs w:val="30"/>
        </w:rPr>
        <w:t>ют</w:t>
      </w:r>
      <w:r w:rsidRPr="005005B9">
        <w:rPr>
          <w:rStyle w:val="word-wrapper"/>
          <w:sz w:val="30"/>
          <w:szCs w:val="30"/>
        </w:rPr>
        <w:t xml:space="preserve"> иные функции по защите прав потребителей, предусмотренные законодательством.</w:t>
      </w:r>
    </w:p>
    <w:p w14:paraId="7F98B972" w14:textId="093C608E" w:rsidR="00E65818" w:rsidRPr="00E65818" w:rsidRDefault="005F63C2" w:rsidP="007B7132">
      <w:pPr>
        <w:shd w:val="clear" w:color="auto" w:fill="FFFFFF"/>
        <w:spacing w:after="0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5F63C2">
        <w:rPr>
          <w:rFonts w:cs="Times New Roman"/>
          <w:sz w:val="30"/>
          <w:szCs w:val="30"/>
          <w:shd w:val="clear" w:color="auto" w:fill="FFFFFF"/>
        </w:rPr>
        <w:t xml:space="preserve">В 2022 году в </w:t>
      </w:r>
      <w:r w:rsidRPr="005F63C2">
        <w:rPr>
          <w:rFonts w:cs="Times New Roman"/>
          <w:sz w:val="30"/>
          <w:szCs w:val="30"/>
          <w:shd w:val="clear" w:color="auto" w:fill="FFFFFF"/>
        </w:rPr>
        <w:t xml:space="preserve">Жабинковский </w:t>
      </w:r>
      <w:r w:rsidRPr="005F63C2">
        <w:rPr>
          <w:rFonts w:cs="Times New Roman"/>
          <w:sz w:val="30"/>
          <w:szCs w:val="30"/>
          <w:shd w:val="clear" w:color="auto" w:fill="FFFFFF"/>
        </w:rPr>
        <w:t xml:space="preserve">райисполком </w:t>
      </w:r>
      <w:r w:rsidRPr="005F63C2">
        <w:rPr>
          <w:rFonts w:cs="Times New Roman"/>
          <w:sz w:val="30"/>
          <w:szCs w:val="30"/>
          <w:shd w:val="clear" w:color="auto" w:fill="FFFFFF"/>
        </w:rPr>
        <w:t>письменных</w:t>
      </w:r>
      <w:r w:rsidRPr="005F63C2">
        <w:rPr>
          <w:rFonts w:cs="Times New Roman"/>
          <w:sz w:val="30"/>
          <w:szCs w:val="30"/>
          <w:shd w:val="clear" w:color="auto" w:fill="FFFFFF"/>
        </w:rPr>
        <w:t xml:space="preserve"> обращений граждан по вопросам защиты прав потребителей</w:t>
      </w:r>
      <w:r w:rsidRPr="005F63C2">
        <w:rPr>
          <w:rFonts w:cs="Times New Roman"/>
          <w:sz w:val="30"/>
          <w:szCs w:val="30"/>
          <w:shd w:val="clear" w:color="auto" w:fill="FFFFFF"/>
        </w:rPr>
        <w:t xml:space="preserve"> не поступало</w:t>
      </w:r>
      <w:r w:rsidRPr="005F63C2">
        <w:rPr>
          <w:rFonts w:cs="Times New Roman"/>
          <w:sz w:val="30"/>
          <w:szCs w:val="30"/>
          <w:shd w:val="clear" w:color="auto" w:fill="FFFFFF"/>
        </w:rPr>
        <w:t>. </w:t>
      </w:r>
      <w:r w:rsidR="00E65818" w:rsidRPr="005F63C2">
        <w:rPr>
          <w:rFonts w:eastAsia="Times New Roman" w:cs="Times New Roman"/>
          <w:sz w:val="30"/>
          <w:szCs w:val="30"/>
          <w:lang w:eastAsia="ru-RU"/>
        </w:rPr>
        <w:t xml:space="preserve">В соответствии с компетенцией все </w:t>
      </w:r>
      <w:r w:rsidR="001F755F" w:rsidRPr="005F63C2">
        <w:rPr>
          <w:rFonts w:eastAsia="Times New Roman" w:cs="Times New Roman"/>
          <w:sz w:val="30"/>
          <w:szCs w:val="30"/>
          <w:lang w:eastAsia="ru-RU"/>
        </w:rPr>
        <w:t xml:space="preserve">устные </w:t>
      </w:r>
      <w:r w:rsidR="00E65818" w:rsidRPr="005F63C2">
        <w:rPr>
          <w:rFonts w:eastAsia="Times New Roman" w:cs="Times New Roman"/>
          <w:sz w:val="30"/>
          <w:szCs w:val="30"/>
          <w:lang w:eastAsia="ru-RU"/>
        </w:rPr>
        <w:t>обращения граждан в сфере защиты прав потребителей рассмотрены</w:t>
      </w:r>
      <w:r w:rsidR="001F755F" w:rsidRPr="005F63C2">
        <w:rPr>
          <w:rFonts w:eastAsia="Times New Roman" w:cs="Times New Roman"/>
          <w:sz w:val="30"/>
          <w:szCs w:val="30"/>
          <w:lang w:eastAsia="ru-RU"/>
        </w:rPr>
        <w:t>.</w:t>
      </w:r>
      <w:r w:rsidR="00E65818" w:rsidRPr="005F63C2">
        <w:rPr>
          <w:rFonts w:eastAsia="Times New Roman" w:cs="Times New Roman"/>
          <w:sz w:val="30"/>
          <w:szCs w:val="30"/>
          <w:lang w:eastAsia="ru-RU"/>
        </w:rPr>
        <w:t xml:space="preserve"> Следует отметить </w:t>
      </w:r>
      <w:r w:rsidR="00E65818" w:rsidRPr="00E65818">
        <w:rPr>
          <w:rFonts w:eastAsia="Times New Roman" w:cs="Times New Roman"/>
          <w:sz w:val="30"/>
          <w:szCs w:val="30"/>
          <w:lang w:eastAsia="ru-RU"/>
        </w:rPr>
        <w:t>более активное стремление граждан защищать свои права потребителя, а также рост правовой культуры населения.</w:t>
      </w:r>
    </w:p>
    <w:p w14:paraId="210F3B42" w14:textId="77777777" w:rsidR="00E65818" w:rsidRPr="00E65818" w:rsidRDefault="00E65818" w:rsidP="00AB7F29">
      <w:pPr>
        <w:shd w:val="clear" w:color="auto" w:fill="FFFFFF"/>
        <w:spacing w:after="0"/>
        <w:ind w:firstLine="708"/>
        <w:jc w:val="both"/>
        <w:rPr>
          <w:rFonts w:eastAsia="Times New Roman" w:cs="Times New Roman"/>
          <w:sz w:val="30"/>
          <w:szCs w:val="30"/>
          <w:lang w:eastAsia="ru-RU"/>
        </w:rPr>
      </w:pPr>
      <w:r w:rsidRPr="00E65818">
        <w:rPr>
          <w:rFonts w:eastAsia="Times New Roman" w:cs="Times New Roman"/>
          <w:sz w:val="30"/>
          <w:szCs w:val="30"/>
          <w:lang w:eastAsia="ru-RU"/>
        </w:rPr>
        <w:t>Обращаются за защитой прав потребителей граждане и в случаях заключения кредитных договоров со сторонними лицами, не являющимися представителями банков. Такими потребителями, зачастую, являются пожилые люди, проживающие в сельской местности. Потребителей посещают представители субъектов предпринимательства, навязывая свой товар по завышенной цене, и предлагают заключить кредитный договор в счет оплаты товара. Впоследствии по причине недобросовестности отдельного предпринимателя и не исполнения им договорных обязательств потребитель оказывается в крайне затруднительном положении: товара нет, а кредит платить нужно, так как банк свои обязательства по договору сотрудничества перед предпринимателем исполнил.</w:t>
      </w:r>
    </w:p>
    <w:p w14:paraId="522B2290" w14:textId="77777777" w:rsidR="00F12C76" w:rsidRPr="005005B9" w:rsidRDefault="00F12C76" w:rsidP="006C0B77">
      <w:pPr>
        <w:spacing w:after="0"/>
        <w:ind w:firstLine="709"/>
        <w:jc w:val="both"/>
      </w:pPr>
    </w:p>
    <w:sectPr w:rsidR="00F12C76" w:rsidRPr="005005B9" w:rsidSect="003806A0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18"/>
    <w:rsid w:val="00091322"/>
    <w:rsid w:val="001F755F"/>
    <w:rsid w:val="002E1A5E"/>
    <w:rsid w:val="003806A0"/>
    <w:rsid w:val="005005B9"/>
    <w:rsid w:val="005F63C2"/>
    <w:rsid w:val="006C0B77"/>
    <w:rsid w:val="007B7132"/>
    <w:rsid w:val="008242FF"/>
    <w:rsid w:val="00870751"/>
    <w:rsid w:val="00922C48"/>
    <w:rsid w:val="00A01665"/>
    <w:rsid w:val="00AB7F29"/>
    <w:rsid w:val="00B915B7"/>
    <w:rsid w:val="00BE3D59"/>
    <w:rsid w:val="00D61E57"/>
    <w:rsid w:val="00E65818"/>
    <w:rsid w:val="00EA59DF"/>
    <w:rsid w:val="00EE4070"/>
    <w:rsid w:val="00F12C76"/>
    <w:rsid w:val="00F25454"/>
    <w:rsid w:val="00F51EAD"/>
    <w:rsid w:val="00F7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5D584"/>
  <w15:chartTrackingRefBased/>
  <w15:docId w15:val="{9C1E9DDA-062F-4E12-90F8-E29C67C1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1F755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1F755F"/>
  </w:style>
  <w:style w:type="character" w:customStyle="1" w:styleId="fake-non-breaking-space">
    <w:name w:val="fake-non-breaking-space"/>
    <w:basedOn w:val="a0"/>
    <w:rsid w:val="001F755F"/>
  </w:style>
  <w:style w:type="paragraph" w:styleId="a3">
    <w:name w:val="Normal (Web)"/>
    <w:basedOn w:val="a"/>
    <w:uiPriority w:val="99"/>
    <w:semiHidden/>
    <w:unhideWhenUsed/>
    <w:rsid w:val="00F742F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1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2023-03-14T05:58:00Z</cp:lastPrinted>
  <dcterms:created xsi:type="dcterms:W3CDTF">2023-03-03T14:56:00Z</dcterms:created>
  <dcterms:modified xsi:type="dcterms:W3CDTF">2023-03-14T05:59:00Z</dcterms:modified>
</cp:coreProperties>
</file>