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31" w:type="pct"/>
        <w:tblCellSpacing w:w="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7"/>
        <w:gridCol w:w="7251"/>
      </w:tblGrid>
      <w:tr w:rsidR="00DA7373" w:rsidRPr="00A21715" w:rsidTr="009A1984">
        <w:trPr>
          <w:tblCellSpacing w:w="15" w:type="dxa"/>
        </w:trPr>
        <w:tc>
          <w:tcPr>
            <w:tcW w:w="1567" w:type="pct"/>
            <w:vAlign w:val="center"/>
            <w:hideMark/>
          </w:tcPr>
          <w:p w:rsidR="00DA7373" w:rsidRPr="00A21715" w:rsidRDefault="00DA7373" w:rsidP="009A1984">
            <w:r w:rsidRPr="00A21715">
              <w:t>Наименование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DA7373" w:rsidRPr="003E1362" w:rsidRDefault="00DA7373" w:rsidP="009A1984">
            <w:pPr>
              <w:ind w:left="214" w:right="222"/>
              <w:jc w:val="both"/>
            </w:pPr>
            <w:r w:rsidRPr="003E1362">
              <w:t xml:space="preserve">Получение решения о переводе жилого помещения </w:t>
            </w:r>
            <w:proofErr w:type="gramStart"/>
            <w:r w:rsidRPr="003E1362">
              <w:t>в</w:t>
            </w:r>
            <w:proofErr w:type="gramEnd"/>
            <w:r w:rsidRPr="003E1362">
              <w:t xml:space="preserve"> нежилое</w:t>
            </w:r>
          </w:p>
          <w:p w:rsidR="00DA7373" w:rsidRPr="00A21715" w:rsidRDefault="00DA7373" w:rsidP="009A1984">
            <w:pPr>
              <w:tabs>
                <w:tab w:val="left" w:pos="498"/>
              </w:tabs>
              <w:ind w:left="214" w:right="222"/>
              <w:jc w:val="both"/>
            </w:pPr>
          </w:p>
        </w:tc>
      </w:tr>
      <w:tr w:rsidR="00DA7373" w:rsidRPr="00A21715" w:rsidTr="009A19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7373" w:rsidRPr="00A21715" w:rsidRDefault="00DA7373" w:rsidP="009A1984">
            <w:r w:rsidRPr="00A21715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141A92" w:rsidRPr="00141A92" w:rsidRDefault="00141A92" w:rsidP="00141A92">
            <w:pPr>
              <w:shd w:val="clear" w:color="auto" w:fill="FFFFFF"/>
              <w:jc w:val="both"/>
            </w:pPr>
            <w:r>
              <w:t xml:space="preserve">   </w:t>
            </w:r>
            <w:hyperlink r:id="rId5" w:history="1">
              <w:r w:rsidRPr="00141A92">
                <w:t>заявление</w:t>
              </w:r>
            </w:hyperlink>
          </w:p>
          <w:p w:rsidR="00141A92" w:rsidRDefault="00141A92" w:rsidP="00141A92">
            <w:pPr>
              <w:shd w:val="clear" w:color="auto" w:fill="FFFFFF"/>
              <w:jc w:val="both"/>
            </w:pPr>
            <w:r>
              <w:t xml:space="preserve">   </w:t>
            </w:r>
          </w:p>
          <w:p w:rsidR="00141A92" w:rsidRPr="00141A92" w:rsidRDefault="00141A92" w:rsidP="00141A92">
            <w:pPr>
              <w:shd w:val="clear" w:color="auto" w:fill="FFFFFF"/>
              <w:jc w:val="both"/>
            </w:pPr>
            <w:r>
              <w:t xml:space="preserve">   </w:t>
            </w:r>
            <w:r w:rsidRPr="00141A92">
              <w:t xml:space="preserve">технический паспорт </w:t>
            </w:r>
          </w:p>
          <w:p w:rsidR="00141A92" w:rsidRDefault="00141A92" w:rsidP="00141A92">
            <w:pPr>
              <w:shd w:val="clear" w:color="auto" w:fill="FFFFFF"/>
              <w:jc w:val="both"/>
            </w:pPr>
            <w:r>
              <w:t xml:space="preserve">   </w:t>
            </w:r>
            <w:r w:rsidRPr="00141A92">
              <w:t xml:space="preserve">письменное согласие всех собственников жилого помещения, </w:t>
            </w:r>
          </w:p>
          <w:p w:rsidR="00141A92" w:rsidRPr="00141A92" w:rsidRDefault="00141A92" w:rsidP="00141A92">
            <w:pPr>
              <w:shd w:val="clear" w:color="auto" w:fill="FFFFFF"/>
              <w:jc w:val="both"/>
            </w:pPr>
            <w:r>
              <w:t xml:space="preserve">   </w:t>
            </w:r>
            <w:proofErr w:type="gramStart"/>
            <w:r w:rsidRPr="00141A92">
              <w:t>находящегося</w:t>
            </w:r>
            <w:proofErr w:type="gramEnd"/>
            <w:r w:rsidRPr="00141A92">
              <w:t xml:space="preserve"> в общей собственности</w:t>
            </w:r>
          </w:p>
          <w:p w:rsidR="00141A92" w:rsidRDefault="00141A92" w:rsidP="00141A92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A92" w:rsidRDefault="00141A92" w:rsidP="00141A92">
            <w:pPr>
              <w:shd w:val="clear" w:color="auto" w:fill="FFFFFF"/>
              <w:jc w:val="both"/>
            </w:pPr>
            <w:r>
              <w:t xml:space="preserve">  </w:t>
            </w:r>
            <w:r w:rsidRPr="00141A92">
              <w:t xml:space="preserve">письменное согласие третьих лиц – в случае, если право </w:t>
            </w:r>
            <w:r>
              <w:t xml:space="preserve">  </w:t>
            </w:r>
          </w:p>
          <w:p w:rsidR="00141A92" w:rsidRDefault="00141A92" w:rsidP="00141A92">
            <w:pPr>
              <w:shd w:val="clear" w:color="auto" w:fill="FFFFFF"/>
              <w:jc w:val="both"/>
            </w:pPr>
            <w:r>
              <w:t xml:space="preserve">  </w:t>
            </w:r>
            <w:r w:rsidRPr="00141A92">
              <w:t xml:space="preserve">собственности на переводимое жилое помещение обременено </w:t>
            </w:r>
          </w:p>
          <w:p w:rsidR="00141A92" w:rsidRPr="00141A92" w:rsidRDefault="00141A92" w:rsidP="00141A92">
            <w:pPr>
              <w:shd w:val="clear" w:color="auto" w:fill="FFFFFF"/>
              <w:jc w:val="both"/>
            </w:pPr>
            <w:r>
              <w:t xml:space="preserve">  </w:t>
            </w:r>
            <w:r w:rsidRPr="00141A92">
              <w:t>правами третьих лиц</w:t>
            </w:r>
          </w:p>
          <w:p w:rsidR="00141A92" w:rsidRDefault="00141A92" w:rsidP="00141A92">
            <w:pPr>
              <w:shd w:val="clear" w:color="auto" w:fill="FFFFFF"/>
              <w:jc w:val="both"/>
            </w:pPr>
          </w:p>
          <w:p w:rsidR="00141A92" w:rsidRDefault="00141A92" w:rsidP="00141A92">
            <w:pPr>
              <w:shd w:val="clear" w:color="auto" w:fill="FFFFFF"/>
              <w:jc w:val="both"/>
            </w:pPr>
            <w:r>
              <w:t xml:space="preserve">  </w:t>
            </w:r>
            <w:r w:rsidRPr="00141A92">
              <w:t xml:space="preserve">письменное согласие совершеннолетних граждан – если </w:t>
            </w:r>
            <w:proofErr w:type="gramStart"/>
            <w:r w:rsidRPr="00141A92">
              <w:t>при</w:t>
            </w:r>
            <w:proofErr w:type="gramEnd"/>
            <w:r w:rsidRPr="00141A92">
              <w:t xml:space="preserve"> </w:t>
            </w:r>
            <w:r>
              <w:t xml:space="preserve">  </w:t>
            </w:r>
          </w:p>
          <w:p w:rsidR="00141A92" w:rsidRDefault="00141A92" w:rsidP="00141A92">
            <w:pPr>
              <w:shd w:val="clear" w:color="auto" w:fill="FFFFFF"/>
              <w:jc w:val="both"/>
            </w:pPr>
            <w:r>
              <w:t xml:space="preserve">  </w:t>
            </w:r>
            <w:r w:rsidRPr="00141A92">
              <w:t xml:space="preserve">переводе жилого помещения в </w:t>
            </w:r>
            <w:proofErr w:type="gramStart"/>
            <w:r w:rsidRPr="00141A92">
              <w:t>нежилое</w:t>
            </w:r>
            <w:proofErr w:type="gramEnd"/>
            <w:r w:rsidRPr="00141A92">
              <w:t xml:space="preserve"> в одноквартирном жилом </w:t>
            </w:r>
          </w:p>
          <w:p w:rsidR="00141A92" w:rsidRPr="00141A92" w:rsidRDefault="00141A92" w:rsidP="00141A92">
            <w:pPr>
              <w:shd w:val="clear" w:color="auto" w:fill="FFFFFF"/>
              <w:jc w:val="both"/>
            </w:pPr>
            <w:r>
              <w:t xml:space="preserve">  </w:t>
            </w:r>
            <w:proofErr w:type="gramStart"/>
            <w:r w:rsidRPr="00141A92">
              <w:t>доме</w:t>
            </w:r>
            <w:proofErr w:type="gramEnd"/>
            <w:r w:rsidRPr="00141A92">
              <w:t xml:space="preserve"> или квартире сохраняются иные жилые помещения</w:t>
            </w:r>
          </w:p>
          <w:p w:rsidR="00141A92" w:rsidRDefault="00141A92" w:rsidP="00141A92">
            <w:pPr>
              <w:shd w:val="clear" w:color="auto" w:fill="FFFFFF"/>
              <w:jc w:val="both"/>
            </w:pPr>
          </w:p>
          <w:p w:rsidR="00141A92" w:rsidRDefault="00141A92" w:rsidP="00141A92">
            <w:pPr>
              <w:shd w:val="clear" w:color="auto" w:fill="FFFFFF"/>
              <w:jc w:val="both"/>
            </w:pPr>
            <w:r>
              <w:t xml:space="preserve">   </w:t>
            </w:r>
            <w:r w:rsidRPr="00141A92">
              <w:t>согласие органов опеки и попечительств</w:t>
            </w:r>
            <w:proofErr w:type="gramStart"/>
            <w:r w:rsidRPr="00141A92">
              <w:t>а(</w:t>
            </w:r>
            <w:proofErr w:type="gramEnd"/>
            <w:r w:rsidRPr="00141A92">
              <w:t xml:space="preserve">в случае, если в жилом </w:t>
            </w:r>
          </w:p>
          <w:p w:rsidR="00141A92" w:rsidRDefault="00141A92" w:rsidP="00141A92">
            <w:pPr>
              <w:shd w:val="clear" w:color="auto" w:fill="FFFFFF"/>
              <w:jc w:val="both"/>
            </w:pPr>
            <w:r>
              <w:t xml:space="preserve">   </w:t>
            </w:r>
            <w:proofErr w:type="gramStart"/>
            <w:r w:rsidRPr="00141A92">
              <w:t>помещении</w:t>
            </w:r>
            <w:proofErr w:type="gramEnd"/>
            <w:r w:rsidRPr="00141A92">
              <w:t xml:space="preserve"> проживают или имеют право на проживание </w:t>
            </w:r>
          </w:p>
          <w:p w:rsidR="00141A92" w:rsidRDefault="00141A92" w:rsidP="00141A92">
            <w:pPr>
              <w:shd w:val="clear" w:color="auto" w:fill="FFFFFF"/>
              <w:jc w:val="both"/>
            </w:pPr>
            <w:r>
              <w:t xml:space="preserve">   </w:t>
            </w:r>
            <w:r w:rsidRPr="00141A92">
              <w:t xml:space="preserve">несовершеннолетние, признанные находящимися </w:t>
            </w:r>
            <w:proofErr w:type="gramStart"/>
            <w:r w:rsidRPr="00141A92">
              <w:t>в</w:t>
            </w:r>
            <w:proofErr w:type="gramEnd"/>
            <w:r w:rsidRPr="00141A92">
              <w:t xml:space="preserve"> социально </w:t>
            </w:r>
          </w:p>
          <w:p w:rsidR="00141A92" w:rsidRDefault="00141A92" w:rsidP="00141A92">
            <w:pPr>
              <w:shd w:val="clear" w:color="auto" w:fill="FFFFFF"/>
              <w:jc w:val="both"/>
            </w:pPr>
            <w:r>
              <w:t xml:space="preserve">   </w:t>
            </w:r>
            <w:r w:rsidRPr="00141A92">
              <w:t xml:space="preserve">опасном положении либо </w:t>
            </w:r>
            <w:proofErr w:type="gramStart"/>
            <w:r w:rsidRPr="00141A92">
              <w:t>признанные</w:t>
            </w:r>
            <w:proofErr w:type="gramEnd"/>
            <w:r w:rsidRPr="00141A92">
              <w:t xml:space="preserve"> нуждающимися в </w:t>
            </w:r>
          </w:p>
          <w:p w:rsidR="00141A92" w:rsidRDefault="00141A92" w:rsidP="00141A92">
            <w:pPr>
              <w:shd w:val="clear" w:color="auto" w:fill="FFFFFF"/>
              <w:jc w:val="both"/>
            </w:pPr>
            <w:r>
              <w:t xml:space="preserve">   </w:t>
            </w:r>
            <w:r w:rsidRPr="00141A92">
              <w:t xml:space="preserve">государственной защите, или в жилом помещении проживают </w:t>
            </w:r>
          </w:p>
          <w:p w:rsidR="00141A92" w:rsidRDefault="00141A92" w:rsidP="00141A92">
            <w:pPr>
              <w:shd w:val="clear" w:color="auto" w:fill="FFFFFF"/>
              <w:jc w:val="both"/>
            </w:pPr>
            <w:r>
              <w:t xml:space="preserve">   </w:t>
            </w:r>
            <w:r w:rsidRPr="00141A92">
              <w:t xml:space="preserve">граждане, признанные недееспособными или ограниченные </w:t>
            </w:r>
            <w:proofErr w:type="gramStart"/>
            <w:r w:rsidRPr="00141A92">
              <w:t>в</w:t>
            </w:r>
            <w:proofErr w:type="gramEnd"/>
            <w:r w:rsidRPr="00141A92">
              <w:t xml:space="preserve"> </w:t>
            </w:r>
          </w:p>
          <w:p w:rsidR="00141A92" w:rsidRDefault="00141A92" w:rsidP="00141A92">
            <w:pPr>
              <w:shd w:val="clear" w:color="auto" w:fill="FFFFFF"/>
              <w:jc w:val="both"/>
            </w:pPr>
            <w:r>
              <w:t xml:space="preserve">   </w:t>
            </w:r>
            <w:r w:rsidRPr="00141A92">
              <w:t xml:space="preserve">дееспособности судом, или это жилое помещение закреплено </w:t>
            </w:r>
            <w:proofErr w:type="gramStart"/>
            <w:r w:rsidRPr="00141A92">
              <w:t>за</w:t>
            </w:r>
            <w:proofErr w:type="gramEnd"/>
            <w:r w:rsidRPr="00141A92">
              <w:t xml:space="preserve"> </w:t>
            </w:r>
          </w:p>
          <w:p w:rsidR="00141A92" w:rsidRDefault="00141A92" w:rsidP="00141A92">
            <w:pPr>
              <w:shd w:val="clear" w:color="auto" w:fill="FFFFFF"/>
              <w:jc w:val="both"/>
            </w:pPr>
            <w:r>
              <w:t xml:space="preserve">   </w:t>
            </w:r>
            <w:r w:rsidRPr="00141A92">
              <w:t xml:space="preserve">детьми-сиротами или детьми, оставшимися без попечения </w:t>
            </w:r>
          </w:p>
          <w:p w:rsidR="00141A92" w:rsidRPr="00141A92" w:rsidRDefault="00141A92" w:rsidP="00141A92">
            <w:pPr>
              <w:shd w:val="clear" w:color="auto" w:fill="FFFFFF"/>
              <w:jc w:val="both"/>
            </w:pPr>
            <w:r>
              <w:t xml:space="preserve">   </w:t>
            </w:r>
            <w:r w:rsidRPr="00141A92">
              <w:t>родителей)</w:t>
            </w:r>
          </w:p>
          <w:p w:rsidR="00DA7373" w:rsidRPr="00A21715" w:rsidRDefault="00DA7373" w:rsidP="009A1984">
            <w:pPr>
              <w:tabs>
                <w:tab w:val="left" w:pos="498"/>
              </w:tabs>
              <w:spacing w:before="100" w:beforeAutospacing="1" w:after="100" w:afterAutospacing="1"/>
              <w:ind w:left="214" w:right="222"/>
              <w:jc w:val="both"/>
            </w:pPr>
          </w:p>
        </w:tc>
      </w:tr>
      <w:tr w:rsidR="00DA7373" w:rsidRPr="00A21715" w:rsidTr="009A19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7373" w:rsidRPr="00A21715" w:rsidRDefault="00DA7373" w:rsidP="009A1984">
            <w:r w:rsidRPr="00A21715">
              <w:t>Прием заявлений осуществляет</w:t>
            </w:r>
          </w:p>
        </w:tc>
        <w:tc>
          <w:tcPr>
            <w:tcW w:w="3390" w:type="pct"/>
            <w:vAlign w:val="center"/>
            <w:hideMark/>
          </w:tcPr>
          <w:p w:rsidR="00DA7373" w:rsidRPr="00A21715" w:rsidRDefault="00141A92" w:rsidP="00141A92">
            <w:pPr>
              <w:tabs>
                <w:tab w:val="left" w:pos="498"/>
              </w:tabs>
              <w:ind w:right="222"/>
              <w:jc w:val="both"/>
            </w:pPr>
            <w:r>
              <w:rPr>
                <w:rFonts w:ascii="OpenSymbol" w:hAnsi="OpenSymbol"/>
                <w:color w:val="000000"/>
              </w:rPr>
              <w:t xml:space="preserve">  служба </w:t>
            </w:r>
            <w:r>
              <w:rPr>
                <w:rFonts w:ascii="OpenSymbol" w:hAnsi="OpenSymbol" w:hint="eastAsia"/>
                <w:color w:val="000000"/>
              </w:rPr>
              <w:t>«</w:t>
            </w:r>
            <w:r>
              <w:rPr>
                <w:rFonts w:ascii="OpenSymbol" w:hAnsi="OpenSymbol"/>
                <w:color w:val="000000"/>
              </w:rPr>
              <w:t>одно окно</w:t>
            </w:r>
            <w:r>
              <w:rPr>
                <w:rFonts w:ascii="OpenSymbol" w:hAnsi="OpenSymbol" w:hint="eastAsia"/>
                <w:color w:val="000000"/>
              </w:rPr>
              <w:t>»</w:t>
            </w:r>
            <w:r>
              <w:rPr>
                <w:rFonts w:ascii="OpenSymbol" w:hAnsi="OpenSymbol"/>
                <w:color w:val="000000"/>
              </w:rPr>
              <w:t xml:space="preserve">, 1 этаж райисполкома, </w:t>
            </w:r>
            <w:proofErr w:type="spellStart"/>
            <w:r>
              <w:rPr>
                <w:rFonts w:ascii="OpenSymbol" w:hAnsi="OpenSymbol"/>
                <w:color w:val="000000"/>
              </w:rPr>
              <w:t>каб</w:t>
            </w:r>
            <w:proofErr w:type="spellEnd"/>
            <w:r>
              <w:rPr>
                <w:rFonts w:ascii="OpenSymbol" w:hAnsi="OpenSymbol"/>
                <w:color w:val="000000"/>
              </w:rPr>
              <w:t>. № 11, тел. 60216</w:t>
            </w:r>
          </w:p>
        </w:tc>
      </w:tr>
      <w:tr w:rsidR="00DA7373" w:rsidRPr="00A21715" w:rsidTr="009A19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7373" w:rsidRPr="00A21715" w:rsidRDefault="00DA7373" w:rsidP="009A1984">
            <w:proofErr w:type="gramStart"/>
            <w:r w:rsidRPr="00A21715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90" w:type="pct"/>
            <w:vAlign w:val="center"/>
            <w:hideMark/>
          </w:tcPr>
          <w:p w:rsidR="00141A92" w:rsidRDefault="00141A92" w:rsidP="00141A92">
            <w:pPr>
              <w:spacing w:after="1" w:line="238" w:lineRule="auto"/>
              <w:ind w:left="3"/>
            </w:pPr>
            <w:r>
              <w:t xml:space="preserve">  </w:t>
            </w:r>
            <w:proofErr w:type="spellStart"/>
            <w:r w:rsidRPr="00141A92">
              <w:t>Кишкун</w:t>
            </w:r>
            <w:proofErr w:type="spellEnd"/>
            <w:r w:rsidRPr="00141A92">
              <w:t xml:space="preserve"> Илья Витальевич – главный специалист  отдела </w:t>
            </w:r>
            <w:r>
              <w:t xml:space="preserve">  </w:t>
            </w:r>
          </w:p>
          <w:p w:rsidR="00141A92" w:rsidRDefault="00141A92" w:rsidP="00141A92">
            <w:pPr>
              <w:spacing w:after="1" w:line="238" w:lineRule="auto"/>
              <w:ind w:left="3"/>
            </w:pPr>
            <w:r>
              <w:t xml:space="preserve">  </w:t>
            </w:r>
            <w:r w:rsidRPr="00141A92">
              <w:t xml:space="preserve">архитектуры, строительства и жилищно-коммунального хозяйства, </w:t>
            </w:r>
            <w:r>
              <w:t xml:space="preserve">  </w:t>
            </w:r>
          </w:p>
          <w:p w:rsidR="00141A92" w:rsidRDefault="00141A92" w:rsidP="00141A92">
            <w:pPr>
              <w:spacing w:after="1" w:line="238" w:lineRule="auto"/>
              <w:ind w:left="3"/>
            </w:pPr>
            <w:r>
              <w:t xml:space="preserve">  </w:t>
            </w:r>
            <w:r w:rsidRPr="00141A92">
              <w:t xml:space="preserve">1 этаж здания райисполкома, кабинет № 9, тел.35756 </w:t>
            </w:r>
          </w:p>
          <w:p w:rsidR="00141A92" w:rsidRDefault="00141A92" w:rsidP="00141A92">
            <w:pPr>
              <w:spacing w:after="1" w:line="238" w:lineRule="auto"/>
              <w:ind w:left="3"/>
            </w:pPr>
          </w:p>
          <w:p w:rsidR="00141A92" w:rsidRDefault="00141A92" w:rsidP="00141A92">
            <w:pPr>
              <w:spacing w:after="1" w:line="238" w:lineRule="auto"/>
              <w:ind w:left="3"/>
            </w:pPr>
            <w:r>
              <w:t xml:space="preserve">  </w:t>
            </w:r>
            <w:r w:rsidRPr="00100022">
              <w:t>Замещает в</w:t>
            </w:r>
            <w:r>
              <w:t xml:space="preserve">ременно отсутствующего работника: </w:t>
            </w:r>
            <w:r w:rsidRPr="00141A92">
              <w:t xml:space="preserve">Свиридова Елена </w:t>
            </w:r>
            <w:r>
              <w:t xml:space="preserve">  </w:t>
            </w:r>
          </w:p>
          <w:p w:rsidR="00141A92" w:rsidRDefault="00141A92" w:rsidP="00141A92">
            <w:pPr>
              <w:spacing w:after="1" w:line="238" w:lineRule="auto"/>
              <w:ind w:left="3"/>
            </w:pPr>
            <w:r>
              <w:t xml:space="preserve">  </w:t>
            </w:r>
            <w:r w:rsidRPr="00141A92">
              <w:t xml:space="preserve">Ивановна - главный специалист отдела </w:t>
            </w:r>
            <w:r>
              <w:t xml:space="preserve">  </w:t>
            </w:r>
          </w:p>
          <w:p w:rsidR="00141A92" w:rsidRDefault="00141A92" w:rsidP="00141A92">
            <w:pPr>
              <w:spacing w:after="1" w:line="238" w:lineRule="auto"/>
              <w:ind w:left="3"/>
            </w:pPr>
            <w:r>
              <w:t xml:space="preserve">  </w:t>
            </w:r>
            <w:r w:rsidRPr="00141A92">
              <w:t xml:space="preserve">архитектуры, строительства и  жилищно-коммунального хозяйства, </w:t>
            </w:r>
            <w:r>
              <w:t xml:space="preserve">  </w:t>
            </w:r>
          </w:p>
          <w:p w:rsidR="00141A92" w:rsidRPr="00141A92" w:rsidRDefault="00141A92" w:rsidP="00141A92">
            <w:pPr>
              <w:spacing w:after="1" w:line="238" w:lineRule="auto"/>
              <w:ind w:left="3"/>
            </w:pPr>
            <w:r>
              <w:t xml:space="preserve">  </w:t>
            </w:r>
            <w:r w:rsidRPr="00141A92">
              <w:t xml:space="preserve">1 этаж здания райисполкома, </w:t>
            </w:r>
            <w:proofErr w:type="spellStart"/>
            <w:r w:rsidRPr="00141A92">
              <w:t>каб.№</w:t>
            </w:r>
            <w:proofErr w:type="spellEnd"/>
            <w:r w:rsidRPr="00141A92">
              <w:t xml:space="preserve"> 9, тел. 35756</w:t>
            </w:r>
          </w:p>
          <w:p w:rsidR="00DA7373" w:rsidRPr="003E1362" w:rsidRDefault="00DA7373" w:rsidP="009A1984">
            <w:pPr>
              <w:tabs>
                <w:tab w:val="left" w:pos="250"/>
                <w:tab w:val="center" w:pos="4819"/>
              </w:tabs>
              <w:spacing w:line="240" w:lineRule="exact"/>
              <w:ind w:left="214" w:right="222"/>
              <w:jc w:val="both"/>
            </w:pPr>
          </w:p>
        </w:tc>
      </w:tr>
      <w:tr w:rsidR="00DA7373" w:rsidRPr="00A21715" w:rsidTr="009A19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7373" w:rsidRPr="00A21715" w:rsidRDefault="00DA7373" w:rsidP="009A1984">
            <w:r w:rsidRPr="00A21715">
              <w:t>Размер платы, взимаемой при осуществлении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DA7373" w:rsidRPr="00A21715" w:rsidRDefault="00DA7373" w:rsidP="009A1984">
            <w:pPr>
              <w:tabs>
                <w:tab w:val="left" w:pos="498"/>
              </w:tabs>
              <w:ind w:left="214" w:right="222"/>
              <w:jc w:val="both"/>
            </w:pPr>
            <w:r w:rsidRPr="00A21715">
              <w:t>бесплатно</w:t>
            </w:r>
          </w:p>
        </w:tc>
      </w:tr>
      <w:tr w:rsidR="00DA7373" w:rsidRPr="00A21715" w:rsidTr="009A19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7373" w:rsidRPr="00A21715" w:rsidRDefault="00DA7373" w:rsidP="009A1984">
            <w:r w:rsidRPr="00A21715">
              <w:t>Максимальный срок осуществления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DA7373" w:rsidRPr="00A21715" w:rsidRDefault="00DA7373" w:rsidP="009A1984">
            <w:pPr>
              <w:tabs>
                <w:tab w:val="left" w:pos="498"/>
              </w:tabs>
              <w:ind w:left="214" w:right="222"/>
              <w:jc w:val="both"/>
            </w:pPr>
            <w:r w:rsidRPr="00A21715"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DA7373" w:rsidRPr="00A21715" w:rsidTr="009A19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7373" w:rsidRPr="00A21715" w:rsidRDefault="00DA7373" w:rsidP="009A1984">
            <w:r w:rsidRPr="00A21715">
              <w:t xml:space="preserve">Срок действия справки, другого документа (решения), </w:t>
            </w:r>
            <w:proofErr w:type="gramStart"/>
            <w:r w:rsidRPr="00A21715">
              <w:t>выдаваемых</w:t>
            </w:r>
            <w:proofErr w:type="gramEnd"/>
            <w:r w:rsidRPr="00A21715">
              <w:t xml:space="preserve"> (принимаемого) при осуществлении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DA7373" w:rsidRPr="00A21715" w:rsidRDefault="00DA7373" w:rsidP="009A1984">
            <w:pPr>
              <w:tabs>
                <w:tab w:val="left" w:pos="498"/>
              </w:tabs>
              <w:ind w:left="214" w:right="222"/>
              <w:jc w:val="both"/>
            </w:pPr>
            <w:r w:rsidRPr="00A21715">
              <w:t>бессрочно</w:t>
            </w:r>
          </w:p>
        </w:tc>
      </w:tr>
      <w:tr w:rsidR="00DA7373" w:rsidRPr="00A21715" w:rsidTr="009A19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7373" w:rsidRPr="00A21715" w:rsidRDefault="00DA7373" w:rsidP="009A1984">
            <w:r w:rsidRPr="00A21715">
              <w:t xml:space="preserve">Перечень самостоятельно запрашиваемых </w:t>
            </w:r>
            <w:r w:rsidRPr="00A21715">
              <w:lastRenderedPageBreak/>
              <w:t>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</w:t>
            </w:r>
            <w:bookmarkStart w:id="0" w:name="_GoBack"/>
            <w:bookmarkEnd w:id="0"/>
            <w:r w:rsidRPr="00A21715">
              <w:t>ными лицами</w:t>
            </w:r>
          </w:p>
        </w:tc>
        <w:tc>
          <w:tcPr>
            <w:tcW w:w="3390" w:type="pct"/>
            <w:vAlign w:val="center"/>
            <w:hideMark/>
          </w:tcPr>
          <w:p w:rsidR="00141A92" w:rsidRDefault="00141A92" w:rsidP="00141A92">
            <w:pPr>
              <w:jc w:val="both"/>
            </w:pPr>
            <w:r>
              <w:rPr>
                <w:sz w:val="30"/>
                <w:szCs w:val="30"/>
              </w:rPr>
              <w:lastRenderedPageBreak/>
              <w:t xml:space="preserve">  </w:t>
            </w:r>
            <w:r w:rsidRPr="00141A92">
              <w:t xml:space="preserve">информация о </w:t>
            </w:r>
            <w:proofErr w:type="gramStart"/>
            <w:r w:rsidRPr="00141A92">
              <w:t>существующих</w:t>
            </w:r>
            <w:proofErr w:type="gramEnd"/>
            <w:r w:rsidRPr="00141A92">
              <w:t xml:space="preserve"> в момент выдачи информации </w:t>
            </w:r>
          </w:p>
          <w:p w:rsidR="00141A92" w:rsidRDefault="00141A92" w:rsidP="00141A92">
            <w:pPr>
              <w:jc w:val="both"/>
            </w:pPr>
            <w:r>
              <w:t xml:space="preserve">  </w:t>
            </w:r>
            <w:r w:rsidRPr="00141A92">
              <w:t xml:space="preserve">правах, ограничениях (обременениях) прав на объект </w:t>
            </w:r>
            <w:proofErr w:type="gramStart"/>
            <w:r w:rsidRPr="00141A92">
              <w:t>недвижимого</w:t>
            </w:r>
            <w:proofErr w:type="gramEnd"/>
            <w:r w:rsidRPr="00141A92">
              <w:t xml:space="preserve"> </w:t>
            </w:r>
            <w:r>
              <w:t xml:space="preserve">  </w:t>
            </w:r>
          </w:p>
          <w:p w:rsidR="00141A92" w:rsidRPr="00141A92" w:rsidRDefault="00141A92" w:rsidP="00141A92">
            <w:pPr>
              <w:jc w:val="both"/>
            </w:pPr>
            <w:r>
              <w:lastRenderedPageBreak/>
              <w:t xml:space="preserve">  </w:t>
            </w:r>
            <w:r w:rsidRPr="00141A92">
              <w:t>имущества</w:t>
            </w:r>
          </w:p>
          <w:p w:rsidR="00DA7373" w:rsidRPr="00A21715" w:rsidRDefault="00DA7373" w:rsidP="009A1984">
            <w:pPr>
              <w:tabs>
                <w:tab w:val="left" w:pos="498"/>
              </w:tabs>
              <w:ind w:left="214" w:right="222"/>
              <w:jc w:val="both"/>
            </w:pPr>
          </w:p>
        </w:tc>
      </w:tr>
      <w:tr w:rsidR="00DA7373" w:rsidRPr="00A21715" w:rsidTr="009A19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7373" w:rsidRPr="00A21715" w:rsidRDefault="00141A92" w:rsidP="009A1984">
            <w:r w:rsidRPr="00CD0925">
              <w:lastRenderedPageBreak/>
              <w:t xml:space="preserve">Нормативный правовой акт, </w:t>
            </w:r>
            <w:proofErr w:type="gramStart"/>
            <w:r w:rsidRPr="00CD0925">
              <w:t>утверждающих</w:t>
            </w:r>
            <w:proofErr w:type="gramEnd"/>
            <w:r w:rsidRPr="00CD0925">
              <w:t xml:space="preserve"> регламент</w:t>
            </w:r>
          </w:p>
        </w:tc>
        <w:tc>
          <w:tcPr>
            <w:tcW w:w="3390" w:type="pct"/>
            <w:vAlign w:val="center"/>
            <w:hideMark/>
          </w:tcPr>
          <w:p w:rsidR="00DA7373" w:rsidRPr="00A216F2" w:rsidRDefault="009172FF" w:rsidP="009A1984">
            <w:pPr>
              <w:tabs>
                <w:tab w:val="left" w:pos="498"/>
              </w:tabs>
              <w:ind w:left="214" w:right="222"/>
              <w:jc w:val="both"/>
            </w:pPr>
            <w:hyperlink r:id="rId6" w:history="1">
              <w:r w:rsidR="00141A92" w:rsidRPr="009172FF">
                <w:rPr>
                  <w:rStyle w:val="a4"/>
                </w:rPr>
                <w:t>Постановление Министерства жилищно-коммунального хозяйств</w:t>
              </w:r>
              <w:r w:rsidR="00141A92" w:rsidRPr="009172FF">
                <w:rPr>
                  <w:rStyle w:val="a4"/>
                </w:rPr>
                <w:t>а</w:t>
              </w:r>
              <w:r w:rsidR="00141A92" w:rsidRPr="009172FF">
                <w:rPr>
                  <w:rStyle w:val="a4"/>
                </w:rPr>
                <w:t xml:space="preserve"> Республики Беларусь от 23.03.2022 № 5 (8/38222)</w:t>
              </w:r>
            </w:hyperlink>
            <w:r w:rsidR="00195130">
              <w:t xml:space="preserve"> </w:t>
            </w:r>
          </w:p>
        </w:tc>
      </w:tr>
    </w:tbl>
    <w:p w:rsidR="00DA7373" w:rsidRDefault="00DA7373" w:rsidP="006917D7">
      <w:pPr>
        <w:jc w:val="both"/>
        <w:rPr>
          <w:b/>
          <w:bCs/>
          <w:sz w:val="28"/>
          <w:szCs w:val="28"/>
        </w:rPr>
      </w:pPr>
    </w:p>
    <w:p w:rsidR="00DA7373" w:rsidRDefault="00DA7373" w:rsidP="006917D7">
      <w:pPr>
        <w:jc w:val="both"/>
        <w:rPr>
          <w:b/>
          <w:bCs/>
          <w:sz w:val="28"/>
          <w:szCs w:val="28"/>
        </w:rPr>
      </w:pPr>
    </w:p>
    <w:p w:rsidR="00DA7373" w:rsidRDefault="00DA7373" w:rsidP="006917D7">
      <w:pPr>
        <w:jc w:val="both"/>
        <w:rPr>
          <w:b/>
          <w:bCs/>
          <w:sz w:val="28"/>
          <w:szCs w:val="28"/>
        </w:rPr>
      </w:pPr>
    </w:p>
    <w:p w:rsidR="00DA7373" w:rsidRDefault="00DA7373" w:rsidP="006917D7">
      <w:pPr>
        <w:jc w:val="both"/>
        <w:rPr>
          <w:b/>
          <w:bCs/>
          <w:sz w:val="28"/>
          <w:szCs w:val="28"/>
        </w:rPr>
      </w:pPr>
    </w:p>
    <w:p w:rsidR="00DA7373" w:rsidRDefault="00DA7373" w:rsidP="006917D7">
      <w:pPr>
        <w:jc w:val="both"/>
        <w:rPr>
          <w:b/>
          <w:bCs/>
          <w:sz w:val="28"/>
          <w:szCs w:val="28"/>
        </w:rPr>
      </w:pPr>
    </w:p>
    <w:p w:rsidR="00DA7373" w:rsidRDefault="00DA7373" w:rsidP="006917D7">
      <w:pPr>
        <w:jc w:val="both"/>
        <w:rPr>
          <w:b/>
          <w:bCs/>
          <w:sz w:val="28"/>
          <w:szCs w:val="28"/>
        </w:rPr>
      </w:pPr>
    </w:p>
    <w:p w:rsidR="00DA7373" w:rsidRDefault="00DA7373" w:rsidP="006917D7">
      <w:pPr>
        <w:jc w:val="both"/>
        <w:rPr>
          <w:b/>
          <w:bCs/>
          <w:sz w:val="28"/>
          <w:szCs w:val="28"/>
        </w:rPr>
      </w:pPr>
    </w:p>
    <w:p w:rsidR="00DA7373" w:rsidRDefault="00DA7373" w:rsidP="006917D7">
      <w:pPr>
        <w:jc w:val="both"/>
        <w:rPr>
          <w:b/>
          <w:bCs/>
          <w:sz w:val="28"/>
          <w:szCs w:val="28"/>
        </w:rPr>
      </w:pPr>
    </w:p>
    <w:p w:rsidR="00DA7373" w:rsidRDefault="00DA7373" w:rsidP="006917D7">
      <w:pPr>
        <w:jc w:val="both"/>
        <w:rPr>
          <w:b/>
          <w:bCs/>
          <w:sz w:val="28"/>
          <w:szCs w:val="28"/>
        </w:rPr>
      </w:pPr>
    </w:p>
    <w:p w:rsidR="00DA7373" w:rsidRDefault="00DA7373" w:rsidP="006917D7">
      <w:pPr>
        <w:jc w:val="both"/>
        <w:rPr>
          <w:b/>
          <w:bCs/>
          <w:sz w:val="28"/>
          <w:szCs w:val="28"/>
        </w:rPr>
      </w:pPr>
    </w:p>
    <w:p w:rsidR="00DA7373" w:rsidRDefault="00DA7373" w:rsidP="006917D7">
      <w:pPr>
        <w:jc w:val="both"/>
        <w:rPr>
          <w:b/>
          <w:bCs/>
          <w:sz w:val="28"/>
          <w:szCs w:val="28"/>
        </w:rPr>
      </w:pPr>
    </w:p>
    <w:p w:rsidR="00DA7373" w:rsidRDefault="00DA7373" w:rsidP="006917D7">
      <w:pPr>
        <w:jc w:val="both"/>
        <w:rPr>
          <w:b/>
          <w:bCs/>
          <w:sz w:val="28"/>
          <w:szCs w:val="28"/>
        </w:rPr>
      </w:pPr>
    </w:p>
    <w:p w:rsidR="00DA7373" w:rsidRDefault="00DA7373" w:rsidP="006917D7">
      <w:pPr>
        <w:jc w:val="both"/>
        <w:rPr>
          <w:b/>
          <w:bCs/>
          <w:sz w:val="28"/>
          <w:szCs w:val="28"/>
        </w:rPr>
      </w:pPr>
    </w:p>
    <w:p w:rsidR="00141A92" w:rsidRDefault="00141A92" w:rsidP="006917D7">
      <w:pPr>
        <w:jc w:val="both"/>
        <w:rPr>
          <w:b/>
          <w:bCs/>
          <w:sz w:val="28"/>
          <w:szCs w:val="28"/>
        </w:rPr>
      </w:pPr>
    </w:p>
    <w:p w:rsidR="00141A92" w:rsidRDefault="00141A92" w:rsidP="006917D7">
      <w:pPr>
        <w:jc w:val="both"/>
        <w:rPr>
          <w:b/>
          <w:bCs/>
          <w:sz w:val="28"/>
          <w:szCs w:val="28"/>
        </w:rPr>
      </w:pPr>
    </w:p>
    <w:p w:rsidR="00141A92" w:rsidRDefault="00141A92" w:rsidP="006917D7">
      <w:pPr>
        <w:jc w:val="both"/>
        <w:rPr>
          <w:b/>
          <w:bCs/>
          <w:sz w:val="28"/>
          <w:szCs w:val="28"/>
        </w:rPr>
      </w:pPr>
    </w:p>
    <w:p w:rsidR="00141A92" w:rsidRDefault="00141A92" w:rsidP="006917D7">
      <w:pPr>
        <w:jc w:val="both"/>
        <w:rPr>
          <w:b/>
          <w:bCs/>
          <w:sz w:val="28"/>
          <w:szCs w:val="28"/>
        </w:rPr>
      </w:pPr>
    </w:p>
    <w:p w:rsidR="00141A92" w:rsidRDefault="00141A92" w:rsidP="006917D7">
      <w:pPr>
        <w:jc w:val="both"/>
        <w:rPr>
          <w:b/>
          <w:bCs/>
          <w:sz w:val="28"/>
          <w:szCs w:val="28"/>
        </w:rPr>
      </w:pPr>
    </w:p>
    <w:p w:rsidR="00141A92" w:rsidRDefault="00141A92" w:rsidP="006917D7">
      <w:pPr>
        <w:jc w:val="both"/>
        <w:rPr>
          <w:b/>
          <w:bCs/>
          <w:sz w:val="28"/>
          <w:szCs w:val="28"/>
        </w:rPr>
      </w:pPr>
    </w:p>
    <w:p w:rsidR="00141A92" w:rsidRDefault="00141A92" w:rsidP="006917D7">
      <w:pPr>
        <w:jc w:val="both"/>
        <w:rPr>
          <w:b/>
          <w:bCs/>
          <w:sz w:val="28"/>
          <w:szCs w:val="28"/>
        </w:rPr>
      </w:pPr>
    </w:p>
    <w:p w:rsidR="00141A92" w:rsidRDefault="00141A92" w:rsidP="006917D7">
      <w:pPr>
        <w:jc w:val="both"/>
        <w:rPr>
          <w:b/>
          <w:bCs/>
          <w:sz w:val="28"/>
          <w:szCs w:val="28"/>
        </w:rPr>
      </w:pPr>
    </w:p>
    <w:p w:rsidR="00141A92" w:rsidRDefault="00141A92" w:rsidP="006917D7">
      <w:pPr>
        <w:jc w:val="both"/>
        <w:rPr>
          <w:b/>
          <w:bCs/>
          <w:sz w:val="28"/>
          <w:szCs w:val="28"/>
        </w:rPr>
      </w:pPr>
    </w:p>
    <w:p w:rsidR="00141A92" w:rsidRDefault="00141A92" w:rsidP="006917D7">
      <w:pPr>
        <w:jc w:val="both"/>
        <w:rPr>
          <w:b/>
          <w:bCs/>
          <w:sz w:val="28"/>
          <w:szCs w:val="28"/>
        </w:rPr>
      </w:pPr>
    </w:p>
    <w:p w:rsidR="00141A92" w:rsidRDefault="00141A92" w:rsidP="006917D7">
      <w:pPr>
        <w:jc w:val="both"/>
        <w:rPr>
          <w:b/>
          <w:bCs/>
          <w:sz w:val="28"/>
          <w:szCs w:val="28"/>
        </w:rPr>
      </w:pPr>
    </w:p>
    <w:p w:rsidR="00141A92" w:rsidRDefault="00141A92" w:rsidP="006917D7">
      <w:pPr>
        <w:jc w:val="both"/>
        <w:rPr>
          <w:b/>
          <w:bCs/>
          <w:sz w:val="28"/>
          <w:szCs w:val="28"/>
        </w:rPr>
      </w:pPr>
    </w:p>
    <w:p w:rsidR="00141A92" w:rsidRDefault="00141A92" w:rsidP="006917D7">
      <w:pPr>
        <w:jc w:val="both"/>
        <w:rPr>
          <w:b/>
          <w:bCs/>
          <w:sz w:val="28"/>
          <w:szCs w:val="28"/>
        </w:rPr>
      </w:pPr>
    </w:p>
    <w:p w:rsidR="00141A92" w:rsidRDefault="00141A92" w:rsidP="006917D7">
      <w:pPr>
        <w:jc w:val="both"/>
        <w:rPr>
          <w:b/>
          <w:bCs/>
          <w:sz w:val="28"/>
          <w:szCs w:val="28"/>
        </w:rPr>
      </w:pPr>
    </w:p>
    <w:p w:rsidR="00141A92" w:rsidRDefault="00141A92" w:rsidP="006917D7">
      <w:pPr>
        <w:jc w:val="both"/>
        <w:rPr>
          <w:b/>
          <w:bCs/>
          <w:sz w:val="28"/>
          <w:szCs w:val="28"/>
        </w:rPr>
      </w:pPr>
    </w:p>
    <w:p w:rsidR="00141A92" w:rsidRDefault="00141A92" w:rsidP="006917D7">
      <w:pPr>
        <w:jc w:val="both"/>
        <w:rPr>
          <w:b/>
          <w:bCs/>
          <w:sz w:val="28"/>
          <w:szCs w:val="28"/>
        </w:rPr>
      </w:pPr>
    </w:p>
    <w:p w:rsidR="00141A92" w:rsidRDefault="00141A92" w:rsidP="006917D7">
      <w:pPr>
        <w:jc w:val="both"/>
        <w:rPr>
          <w:b/>
          <w:bCs/>
          <w:sz w:val="28"/>
          <w:szCs w:val="28"/>
        </w:rPr>
      </w:pPr>
    </w:p>
    <w:p w:rsidR="00141A92" w:rsidRDefault="00141A92" w:rsidP="006917D7">
      <w:pPr>
        <w:jc w:val="both"/>
        <w:rPr>
          <w:b/>
          <w:bCs/>
          <w:sz w:val="28"/>
          <w:szCs w:val="28"/>
        </w:rPr>
      </w:pPr>
    </w:p>
    <w:p w:rsidR="00141A92" w:rsidRDefault="00141A92" w:rsidP="006917D7">
      <w:pPr>
        <w:jc w:val="both"/>
        <w:rPr>
          <w:b/>
          <w:bCs/>
          <w:sz w:val="28"/>
          <w:szCs w:val="28"/>
        </w:rPr>
      </w:pPr>
    </w:p>
    <w:p w:rsidR="00141A92" w:rsidRDefault="00141A92" w:rsidP="006917D7">
      <w:pPr>
        <w:jc w:val="both"/>
        <w:rPr>
          <w:b/>
          <w:bCs/>
          <w:sz w:val="28"/>
          <w:szCs w:val="28"/>
        </w:rPr>
      </w:pPr>
    </w:p>
    <w:p w:rsidR="00141A92" w:rsidRDefault="00141A92" w:rsidP="006917D7">
      <w:pPr>
        <w:jc w:val="both"/>
        <w:rPr>
          <w:b/>
          <w:bCs/>
          <w:sz w:val="28"/>
          <w:szCs w:val="28"/>
        </w:rPr>
      </w:pPr>
    </w:p>
    <w:p w:rsidR="00141A92" w:rsidRDefault="00141A92" w:rsidP="006917D7">
      <w:pPr>
        <w:jc w:val="both"/>
        <w:rPr>
          <w:b/>
          <w:bCs/>
          <w:sz w:val="28"/>
          <w:szCs w:val="28"/>
        </w:rPr>
      </w:pPr>
    </w:p>
    <w:p w:rsidR="006917D7" w:rsidRDefault="006917D7" w:rsidP="006917D7">
      <w:pPr>
        <w:jc w:val="both"/>
        <w:rPr>
          <w:b/>
          <w:bCs/>
          <w:iCs/>
        </w:rPr>
      </w:pPr>
      <w:r>
        <w:rPr>
          <w:b/>
          <w:bCs/>
          <w:sz w:val="28"/>
          <w:szCs w:val="28"/>
        </w:rPr>
        <w:lastRenderedPageBreak/>
        <w:t xml:space="preserve">Административная процедура </w:t>
      </w:r>
      <w:r>
        <w:rPr>
          <w:b/>
          <w:bCs/>
          <w:iCs/>
          <w:sz w:val="28"/>
          <w:szCs w:val="28"/>
        </w:rPr>
        <w:t>16.6.1</w:t>
      </w:r>
    </w:p>
    <w:p w:rsidR="006917D7" w:rsidRDefault="006917D7" w:rsidP="006917D7">
      <w:pPr>
        <w:ind w:left="3960"/>
        <w:jc w:val="both"/>
      </w:pPr>
    </w:p>
    <w:p w:rsidR="006917D7" w:rsidRDefault="006917D7" w:rsidP="006917D7">
      <w:pPr>
        <w:ind w:left="39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Жабинковский</w:t>
      </w:r>
      <w:proofErr w:type="spellEnd"/>
      <w:r>
        <w:rPr>
          <w:sz w:val="28"/>
          <w:szCs w:val="28"/>
        </w:rPr>
        <w:t xml:space="preserve"> районный исполнительный комитет</w:t>
      </w:r>
    </w:p>
    <w:p w:rsidR="006917D7" w:rsidRDefault="006917D7" w:rsidP="006917D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6917D7" w:rsidRDefault="006917D7" w:rsidP="006917D7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6917D7" w:rsidRDefault="006917D7" w:rsidP="006917D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6917D7" w:rsidRDefault="006917D7" w:rsidP="006917D7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6917D7" w:rsidRDefault="006917D7" w:rsidP="006917D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6917D7" w:rsidRDefault="006917D7" w:rsidP="006917D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6917D7" w:rsidRDefault="006917D7" w:rsidP="006917D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6917D7" w:rsidRDefault="006917D7" w:rsidP="006917D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6917D7" w:rsidRDefault="006917D7" w:rsidP="006917D7">
      <w:pPr>
        <w:ind w:left="3960"/>
        <w:jc w:val="both"/>
      </w:pPr>
      <w:r>
        <w:t>____________________________________________</w:t>
      </w:r>
    </w:p>
    <w:p w:rsidR="006917D7" w:rsidRDefault="006917D7" w:rsidP="006917D7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6917D7" w:rsidRDefault="006917D7" w:rsidP="006917D7">
      <w:pPr>
        <w:ind w:left="3960"/>
      </w:pPr>
      <w:r>
        <w:rPr>
          <w:vertAlign w:val="superscript"/>
        </w:rPr>
        <w:t>регистрацию ЮЛ, ИП)</w:t>
      </w:r>
    </w:p>
    <w:p w:rsidR="006917D7" w:rsidRDefault="006917D7" w:rsidP="006917D7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6917D7" w:rsidRDefault="006917D7" w:rsidP="006917D7">
      <w:pPr>
        <w:jc w:val="center"/>
        <w:rPr>
          <w:b/>
          <w:sz w:val="28"/>
          <w:szCs w:val="28"/>
        </w:rPr>
      </w:pPr>
    </w:p>
    <w:p w:rsidR="00923EC0" w:rsidRDefault="00923EC0"/>
    <w:p w:rsidR="006917D7" w:rsidRDefault="006917D7"/>
    <w:p w:rsidR="006917D7" w:rsidRDefault="006917D7" w:rsidP="006917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6917D7" w:rsidRDefault="006917D7" w:rsidP="006917D7">
      <w:pPr>
        <w:tabs>
          <w:tab w:val="left" w:pos="4536"/>
        </w:tabs>
        <w:rPr>
          <w:sz w:val="28"/>
          <w:szCs w:val="28"/>
        </w:rPr>
      </w:pPr>
    </w:p>
    <w:p w:rsidR="006917D7" w:rsidRDefault="006917D7" w:rsidP="006917D7">
      <w:pPr>
        <w:rPr>
          <w:sz w:val="20"/>
          <w:szCs w:val="20"/>
        </w:rPr>
      </w:pPr>
    </w:p>
    <w:p w:rsidR="006917D7" w:rsidRDefault="006917D7" w:rsidP="006917D7">
      <w:pPr>
        <w:ind w:firstLine="708"/>
        <w:jc w:val="both"/>
        <w:rPr>
          <w:sz w:val="28"/>
          <w:szCs w:val="28"/>
        </w:rPr>
      </w:pPr>
    </w:p>
    <w:p w:rsidR="006917D7" w:rsidRDefault="006917D7" w:rsidP="006917D7">
      <w:pPr>
        <w:spacing w:line="36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перевести жилое помещение площадью __________, расположенное по адресу: _______________________________________</w:t>
      </w:r>
    </w:p>
    <w:p w:rsidR="006917D7" w:rsidRDefault="006917D7" w:rsidP="006917D7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6917D7" w:rsidRDefault="006917D7" w:rsidP="006917D7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proofErr w:type="gramStart"/>
      <w:r>
        <w:rPr>
          <w:sz w:val="30"/>
          <w:szCs w:val="30"/>
        </w:rPr>
        <w:t>нежилое</w:t>
      </w:r>
      <w:proofErr w:type="gramEnd"/>
      <w:r>
        <w:rPr>
          <w:sz w:val="30"/>
          <w:szCs w:val="30"/>
        </w:rPr>
        <w:t xml:space="preserve"> для размещения в нем _________________________________</w:t>
      </w:r>
    </w:p>
    <w:p w:rsidR="006917D7" w:rsidRDefault="006917D7" w:rsidP="00141A92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</w:t>
      </w:r>
      <w:r w:rsidR="00141A92">
        <w:rPr>
          <w:sz w:val="30"/>
          <w:szCs w:val="30"/>
        </w:rPr>
        <w:t>___________________________</w:t>
      </w:r>
    </w:p>
    <w:p w:rsidR="006917D7" w:rsidRDefault="006917D7" w:rsidP="006917D7">
      <w:pPr>
        <w:rPr>
          <w:sz w:val="30"/>
          <w:szCs w:val="30"/>
        </w:rPr>
      </w:pPr>
    </w:p>
    <w:p w:rsidR="006917D7" w:rsidRDefault="006917D7" w:rsidP="006917D7">
      <w:pPr>
        <w:rPr>
          <w:sz w:val="30"/>
          <w:szCs w:val="30"/>
        </w:rPr>
      </w:pPr>
      <w:r>
        <w:rPr>
          <w:sz w:val="30"/>
          <w:szCs w:val="30"/>
        </w:rPr>
        <w:t>К заявлению прилагаю:</w:t>
      </w:r>
    </w:p>
    <w:p w:rsidR="006917D7" w:rsidRDefault="006917D7" w:rsidP="006917D7">
      <w:pPr>
        <w:rPr>
          <w:sz w:val="30"/>
          <w:szCs w:val="30"/>
        </w:rPr>
      </w:pPr>
    </w:p>
    <w:p w:rsidR="006917D7" w:rsidRDefault="006917D7" w:rsidP="006917D7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1.____________________________________________________________</w:t>
      </w:r>
    </w:p>
    <w:p w:rsidR="006917D7" w:rsidRDefault="006917D7" w:rsidP="006917D7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2.____________________________________________________________</w:t>
      </w:r>
    </w:p>
    <w:p w:rsidR="006917D7" w:rsidRDefault="006917D7" w:rsidP="006917D7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З.____________________________________________________________</w:t>
      </w:r>
    </w:p>
    <w:p w:rsidR="006917D7" w:rsidRDefault="006917D7" w:rsidP="006917D7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4.____________________________________________________________</w:t>
      </w:r>
    </w:p>
    <w:p w:rsidR="006917D7" w:rsidRDefault="006917D7" w:rsidP="006917D7">
      <w:pPr>
        <w:spacing w:line="360" w:lineRule="auto"/>
      </w:pPr>
      <w:r>
        <w:rPr>
          <w:sz w:val="30"/>
          <w:szCs w:val="30"/>
        </w:rPr>
        <w:t>5.____________________________________________________________</w:t>
      </w:r>
    </w:p>
    <w:p w:rsidR="006917D7" w:rsidRDefault="006917D7" w:rsidP="006917D7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6917D7" w:rsidRDefault="006917D7" w:rsidP="006917D7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Руководитель организации</w:t>
      </w:r>
    </w:p>
    <w:p w:rsidR="006917D7" w:rsidRDefault="006917D7" w:rsidP="006917D7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(индивидуальный предприниматель)       ___________   _____________</w:t>
      </w:r>
    </w:p>
    <w:p w:rsidR="006917D7" w:rsidRDefault="006917D7" w:rsidP="006917D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(И.О.Фамилия)</w:t>
      </w:r>
    </w:p>
    <w:p w:rsidR="006917D7" w:rsidRDefault="006917D7" w:rsidP="006917D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6917D7" w:rsidRDefault="006917D7" w:rsidP="006917D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 (при наличии)</w:t>
      </w:r>
    </w:p>
    <w:p w:rsidR="006917D7" w:rsidRDefault="006917D7" w:rsidP="006917D7">
      <w:pPr>
        <w:jc w:val="both"/>
        <w:rPr>
          <w:sz w:val="30"/>
          <w:szCs w:val="30"/>
        </w:rPr>
      </w:pPr>
    </w:p>
    <w:p w:rsidR="006917D7" w:rsidRDefault="006917D7" w:rsidP="006917D7">
      <w:pPr>
        <w:jc w:val="both"/>
        <w:rPr>
          <w:sz w:val="30"/>
          <w:szCs w:val="30"/>
        </w:rPr>
      </w:pPr>
    </w:p>
    <w:p w:rsidR="006917D7" w:rsidRDefault="006917D7" w:rsidP="006917D7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Даю согласие на запрос необходимой информации от организаций и других государственных органов.</w:t>
      </w:r>
    </w:p>
    <w:p w:rsidR="006917D7" w:rsidRDefault="006917D7" w:rsidP="006917D7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917D7" w:rsidRDefault="006917D7" w:rsidP="006917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 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6917D7" w:rsidRDefault="006917D7" w:rsidP="006917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</w:t>
      </w:r>
    </w:p>
    <w:p w:rsidR="006917D7" w:rsidRDefault="006917D7" w:rsidP="006917D7"/>
    <w:p w:rsidR="006917D7" w:rsidRDefault="006917D7"/>
    <w:sectPr w:rsidR="006917D7" w:rsidSect="00DA7373">
      <w:pgSz w:w="11906" w:h="16838"/>
      <w:pgMar w:top="1134" w:right="70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C7F4B"/>
    <w:multiLevelType w:val="hybridMultilevel"/>
    <w:tmpl w:val="77989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B47A8"/>
    <w:multiLevelType w:val="hybridMultilevel"/>
    <w:tmpl w:val="6EAC1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6917D7"/>
    <w:rsid w:val="0009583F"/>
    <w:rsid w:val="00141A92"/>
    <w:rsid w:val="001534D3"/>
    <w:rsid w:val="00195130"/>
    <w:rsid w:val="002332DF"/>
    <w:rsid w:val="002615A3"/>
    <w:rsid w:val="003F165C"/>
    <w:rsid w:val="00463579"/>
    <w:rsid w:val="006917D7"/>
    <w:rsid w:val="006C51B8"/>
    <w:rsid w:val="007B6CED"/>
    <w:rsid w:val="009172FF"/>
    <w:rsid w:val="00923EC0"/>
    <w:rsid w:val="009E2183"/>
    <w:rsid w:val="00A4112D"/>
    <w:rsid w:val="00BB27BA"/>
    <w:rsid w:val="00BE0C60"/>
    <w:rsid w:val="00C758B6"/>
    <w:rsid w:val="00CE5687"/>
    <w:rsid w:val="00DA7373"/>
    <w:rsid w:val="00F3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D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917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6917D7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6917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41A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9172F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72F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.by/document/?guid=12551&amp;p0=W22238222&amp;p1=1" TargetMode="External"/><Relationship Id="rId5" Type="http://schemas.openxmlformats.org/officeDocument/2006/relationships/hyperlink" Target="http://grodno.gov.by/sm_full.aspx?guid=614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2022-09-21T10:52:00Z</dcterms:created>
  <dcterms:modified xsi:type="dcterms:W3CDTF">2022-10-05T14:49:00Z</dcterms:modified>
</cp:coreProperties>
</file>